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3" w:rsidRPr="00274943" w:rsidRDefault="00274943" w:rsidP="0027494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kern w:val="1"/>
        </w:rPr>
      </w:pPr>
      <w:r w:rsidRPr="00274943">
        <w:rPr>
          <w:rFonts w:ascii="Times New Roman CYR" w:hAnsi="Times New Roman CYR" w:cs="Times New Roman CYR"/>
          <w:bCs/>
          <w:kern w:val="1"/>
          <w:sz w:val="28"/>
          <w:szCs w:val="28"/>
        </w:rPr>
        <w:t>Муниципальное казенное дошкольное образовательное учреждение</w:t>
      </w:r>
    </w:p>
    <w:p w:rsidR="00274943" w:rsidRPr="00274943" w:rsidRDefault="00274943" w:rsidP="0027494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kern w:val="1"/>
        </w:rPr>
      </w:pPr>
      <w:r w:rsidRPr="00274943">
        <w:rPr>
          <w:rFonts w:ascii="Times New Roman CYR" w:hAnsi="Times New Roman CYR" w:cs="Times New Roman CYR"/>
          <w:bCs/>
          <w:kern w:val="1"/>
          <w:sz w:val="28"/>
          <w:szCs w:val="28"/>
        </w:rPr>
        <w:t>г. Новосибирска «Детский сад №249 «Колобок» общеразвивающего вида с приоритетным осуществлением физического развития и оздоровления всех воспитанников.</w:t>
      </w:r>
    </w:p>
    <w:p w:rsidR="00DD7F42" w:rsidRDefault="00DD7F42"/>
    <w:p w:rsidR="00274943" w:rsidRDefault="00274943"/>
    <w:p w:rsidR="00274943" w:rsidRDefault="00274943"/>
    <w:tbl>
      <w:tblPr>
        <w:tblStyle w:val="a3"/>
        <w:tblW w:w="10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786"/>
      </w:tblGrid>
      <w:tr w:rsidR="00274943" w:rsidTr="00E46C7A">
        <w:trPr>
          <w:jc w:val="center"/>
        </w:trPr>
        <w:tc>
          <w:tcPr>
            <w:tcW w:w="5354" w:type="dxa"/>
          </w:tcPr>
          <w:p w:rsidR="00274943" w:rsidRPr="00274943" w:rsidRDefault="00274943" w:rsidP="00DC18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943">
              <w:rPr>
                <w:rFonts w:ascii="Times New Roman" w:hAnsi="Times New Roman" w:cs="Times New Roman"/>
                <w:b/>
                <w:sz w:val="24"/>
              </w:rPr>
              <w:t>ПРИНЯТО: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Решением педагогического совета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от «____»_________2___ года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274943" w:rsidRPr="00274943" w:rsidRDefault="00274943" w:rsidP="00DC18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943"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Заведующий МКДОУ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№ 249 «Колобок»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___________________Г.В. Бортко</w:t>
            </w:r>
          </w:p>
          <w:p w:rsidR="00274943" w:rsidRPr="00274943" w:rsidRDefault="00274943" w:rsidP="00DC1870">
            <w:pPr>
              <w:rPr>
                <w:rFonts w:ascii="Times New Roman" w:hAnsi="Times New Roman" w:cs="Times New Roman"/>
                <w:sz w:val="24"/>
              </w:rPr>
            </w:pPr>
            <w:r w:rsidRPr="00274943">
              <w:rPr>
                <w:rFonts w:ascii="Times New Roman" w:hAnsi="Times New Roman" w:cs="Times New Roman"/>
                <w:sz w:val="24"/>
              </w:rPr>
              <w:t>Приказ №___от «___»______2__ года</w:t>
            </w:r>
          </w:p>
        </w:tc>
      </w:tr>
    </w:tbl>
    <w:p w:rsidR="00274943" w:rsidRDefault="00274943"/>
    <w:p w:rsidR="00274943" w:rsidRDefault="00274943"/>
    <w:p w:rsidR="00274943" w:rsidRDefault="00274943"/>
    <w:p w:rsidR="00274943" w:rsidRDefault="00274943"/>
    <w:p w:rsidR="00274943" w:rsidRDefault="00274943"/>
    <w:p w:rsidR="00274943" w:rsidRDefault="00274943"/>
    <w:p w:rsidR="00274943" w:rsidRDefault="00274943" w:rsidP="002749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40"/>
          <w:szCs w:val="40"/>
        </w:rPr>
        <w:t>РАБОЧАЯ ПРОГРАММА</w:t>
      </w:r>
    </w:p>
    <w:p w:rsidR="00274943" w:rsidRPr="00274943" w:rsidRDefault="00274943" w:rsidP="002457D9">
      <w:pPr>
        <w:spacing w:after="0" w:line="240" w:lineRule="auto"/>
        <w:jc w:val="center"/>
        <w:rPr>
          <w:rFonts w:ascii="Times New Roman CYR" w:hAnsi="Times New Roman CYR" w:cs="Times New Roman CYR"/>
          <w:bCs/>
          <w:kern w:val="1"/>
          <w:sz w:val="32"/>
          <w:szCs w:val="32"/>
        </w:rPr>
      </w:pPr>
      <w:r w:rsidRPr="00274943">
        <w:rPr>
          <w:rFonts w:ascii="Times New Roman CYR" w:hAnsi="Times New Roman CYR" w:cs="Times New Roman CYR"/>
          <w:bCs/>
          <w:kern w:val="1"/>
          <w:sz w:val="32"/>
          <w:szCs w:val="32"/>
        </w:rPr>
        <w:t>Инструктора по физической культуре</w:t>
      </w:r>
    </w:p>
    <w:p w:rsidR="00274943" w:rsidRPr="00274943" w:rsidRDefault="00274943" w:rsidP="002457D9">
      <w:pPr>
        <w:spacing w:after="0" w:line="240" w:lineRule="auto"/>
        <w:jc w:val="center"/>
        <w:rPr>
          <w:rFonts w:ascii="Times New Roman CYR" w:hAnsi="Times New Roman CYR" w:cs="Times New Roman CYR"/>
          <w:bCs/>
          <w:kern w:val="1"/>
          <w:sz w:val="32"/>
          <w:szCs w:val="32"/>
        </w:rPr>
      </w:pPr>
      <w:proofErr w:type="spellStart"/>
      <w:r w:rsidRPr="00274943">
        <w:rPr>
          <w:rFonts w:ascii="Times New Roman CYR" w:hAnsi="Times New Roman CYR" w:cs="Times New Roman CYR"/>
          <w:bCs/>
          <w:kern w:val="1"/>
          <w:sz w:val="32"/>
          <w:szCs w:val="32"/>
        </w:rPr>
        <w:t>Баландиной</w:t>
      </w:r>
      <w:proofErr w:type="spellEnd"/>
      <w:r w:rsidRPr="00274943">
        <w:rPr>
          <w:rFonts w:ascii="Times New Roman CYR" w:hAnsi="Times New Roman CYR" w:cs="Times New Roman CYR"/>
          <w:bCs/>
          <w:kern w:val="1"/>
          <w:sz w:val="32"/>
          <w:szCs w:val="32"/>
        </w:rPr>
        <w:t xml:space="preserve"> Евгении Вячеславовны</w:t>
      </w:r>
    </w:p>
    <w:p w:rsidR="00274943" w:rsidRDefault="00274943" w:rsidP="002457D9">
      <w:pPr>
        <w:spacing w:after="0" w:line="240" w:lineRule="auto"/>
        <w:jc w:val="center"/>
      </w:pPr>
      <w:r w:rsidRPr="00274943">
        <w:rPr>
          <w:rFonts w:ascii="Times New Roman CYR" w:hAnsi="Times New Roman CYR" w:cs="Times New Roman CYR"/>
          <w:bCs/>
          <w:kern w:val="1"/>
          <w:sz w:val="32"/>
          <w:szCs w:val="32"/>
        </w:rPr>
        <w:t>на 2019-2020 учебный год.</w:t>
      </w:r>
    </w:p>
    <w:p w:rsidR="00274943" w:rsidRPr="00274943" w:rsidRDefault="00274943" w:rsidP="00274943"/>
    <w:p w:rsidR="00274943" w:rsidRPr="00274943" w:rsidRDefault="00274943" w:rsidP="00274943"/>
    <w:p w:rsidR="00274943" w:rsidRPr="00274943" w:rsidRDefault="00274943" w:rsidP="00274943"/>
    <w:p w:rsidR="00274943" w:rsidRPr="00274943" w:rsidRDefault="00274943" w:rsidP="00274943"/>
    <w:p w:rsidR="00274943" w:rsidRDefault="00274943" w:rsidP="00274943"/>
    <w:p w:rsidR="00274943" w:rsidRPr="00274943" w:rsidRDefault="00274943" w:rsidP="00274943"/>
    <w:p w:rsidR="00274943" w:rsidRDefault="00274943" w:rsidP="00274943"/>
    <w:p w:rsidR="00274943" w:rsidRDefault="00274943" w:rsidP="00274943"/>
    <w:p w:rsidR="002457D9" w:rsidRPr="00274943" w:rsidRDefault="002457D9" w:rsidP="00274943"/>
    <w:p w:rsidR="00274943" w:rsidRPr="00274943" w:rsidRDefault="00274943" w:rsidP="00274943">
      <w:pPr>
        <w:suppressLineNumbers/>
        <w:spacing w:after="0"/>
        <w:ind w:right="5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2368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Новосибирской области</w:t>
      </w:r>
    </w:p>
    <w:p w:rsidR="00274943" w:rsidRDefault="00274943" w:rsidP="00274943">
      <w:pPr>
        <w:tabs>
          <w:tab w:val="left" w:pos="3360"/>
        </w:tabs>
        <w:jc w:val="center"/>
        <w:rPr>
          <w:rFonts w:ascii="Times New Roman" w:hAnsi="Times New Roman" w:cs="Times New Roman"/>
          <w:sz w:val="28"/>
        </w:rPr>
      </w:pPr>
      <w:r w:rsidRPr="00274943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sz w:val="28"/>
        </w:rPr>
      </w:pPr>
      <w:r w:rsidRPr="00274943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274943" w:rsidRPr="00274943" w:rsidTr="00274943">
        <w:tc>
          <w:tcPr>
            <w:tcW w:w="8755" w:type="dxa"/>
          </w:tcPr>
          <w:p w:rsidR="00274943" w:rsidRPr="00274943" w:rsidRDefault="000926E2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  <w:t>I</w:t>
            </w:r>
            <w:r w:rsidRPr="0027494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.ЦЕЛЕВОЙ РАЗДЕЛ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1.1 Пояснительная записка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1.2 Цели и задачи реализации программы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1.3 Принципы и подходы в организации образовательного процесса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1.4 Возрастные и индивидуальные особенности развития детей 3-7 лет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1.5 Планируемые результаты реализации программы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0926E2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  <w:t>II</w:t>
            </w:r>
            <w:r w:rsidRPr="0027494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.СОДЕРЖАТЕЛЬНЫЙ РАЗДЕЛ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570521" w:rsidRDefault="00274943" w:rsidP="00570521">
            <w:pPr>
              <w:pStyle w:val="a8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2.1 Описание образовательной деятельности в соответствии с направлениями развития ребенка</w:t>
            </w:r>
            <w:r w:rsidR="005705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2.2 Вариативные формы, способы, методы и средства реализации программы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2.4 Взаимодействие с родителями (законными представителями) воспитанников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0926E2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  <w:t>III</w:t>
            </w:r>
            <w:r w:rsidRPr="0027494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.ОРГАНИЗАЦИОННЫЙ РАЗДЕЛ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3.1 Материально-техническое обеспечение                                                                                            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3.2  Учебно-методическое обеспечение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3.3 Организация режима пребывания в ДОУ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3.4. Особенности традиционных мероприятий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3.5. Организация предметно-развивающей среды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7494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43" w:rsidRPr="00274943" w:rsidTr="00274943">
        <w:tc>
          <w:tcPr>
            <w:tcW w:w="8755" w:type="dxa"/>
          </w:tcPr>
          <w:p w:rsidR="00274943" w:rsidRPr="00274943" w:rsidRDefault="00274943" w:rsidP="000926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16" w:type="dxa"/>
          </w:tcPr>
          <w:p w:rsidR="00274943" w:rsidRPr="00274943" w:rsidRDefault="00274943" w:rsidP="000926E2">
            <w:pPr>
              <w:tabs>
                <w:tab w:val="left" w:pos="3360"/>
              </w:tabs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274943" w:rsidRDefault="00274943" w:rsidP="000926E2">
      <w:pPr>
        <w:tabs>
          <w:tab w:val="left" w:pos="3360"/>
        </w:tabs>
        <w:rPr>
          <w:rFonts w:ascii="Times New Roman" w:hAnsi="Times New Roman" w:cs="Times New Roman"/>
        </w:rPr>
      </w:pPr>
    </w:p>
    <w:p w:rsidR="00570521" w:rsidRDefault="00570521" w:rsidP="000926E2">
      <w:pPr>
        <w:tabs>
          <w:tab w:val="left" w:pos="3360"/>
        </w:tabs>
        <w:rPr>
          <w:rFonts w:ascii="Times New Roman" w:hAnsi="Times New Roman" w:cs="Times New Roman"/>
        </w:rPr>
      </w:pPr>
    </w:p>
    <w:p w:rsidR="000926E2" w:rsidRDefault="000926E2" w:rsidP="000926E2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. ЦЕЛЕВОЙ РАЗДЕЛ</w:t>
      </w:r>
    </w:p>
    <w:p w:rsidR="000926E2" w:rsidRDefault="000926E2" w:rsidP="000926E2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Calibri" w:hAnsi="Calibri" w:cs="Calibri"/>
          <w:kern w:val="1"/>
        </w:rPr>
      </w:pPr>
    </w:p>
    <w:p w:rsidR="000926E2" w:rsidRPr="00E46C7A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1.1 Пояснительная записка</w:t>
      </w:r>
      <w:r w:rsidR="00E46C7A" w:rsidRPr="00E46C7A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ab/>
      </w:r>
      <w:r w:rsidRPr="008F1675">
        <w:rPr>
          <w:rFonts w:ascii="Times New Roman" w:hAnsi="Times New Roman" w:cs="Times New Roman"/>
          <w:kern w:val="1"/>
          <w:sz w:val="28"/>
          <w:szCs w:val="28"/>
        </w:rPr>
        <w:t>Рабочая образовательная программа по физическому воспитанию детей 3-7 лет разработана в соответствии с основными нормативно-правовыми документами: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Федеральный Закон от 29 декабря 2012 № 273-ФЗ «Об образовании в Российской Федерации»;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Федеральный государственный образовательный стандарт дошкольного образования» (Утверждён приказом Министерства образования и науки Российской Федерации от 17.11.2013г. № 1155);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15.05.2013г. № 26 «Об утверждении САНПИН» 2.4.3049-13).</w:t>
      </w:r>
    </w:p>
    <w:p w:rsidR="00DF3ADF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Рабочая Программа разработана с учётом</w:t>
      </w:r>
      <w:r w:rsidR="00DF3ADF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DF3ADF" w:rsidRPr="00DF3ADF" w:rsidRDefault="000926E2" w:rsidP="00DF3ADF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Основной образовательной программы дошкольного образования ДОУ 2015-2019г, </w:t>
      </w:r>
    </w:p>
    <w:p w:rsidR="00DF3ADF" w:rsidRPr="00DF3ADF" w:rsidRDefault="000926E2" w:rsidP="00DF3ADF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программы «Старт» Р.А.Юдина,  Р.В.Яковлева, </w:t>
      </w:r>
    </w:p>
    <w:p w:rsidR="000926E2" w:rsidRPr="00570521" w:rsidRDefault="000926E2" w:rsidP="00DF3ADF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kern w:val="1"/>
          <w:sz w:val="28"/>
          <w:szCs w:val="28"/>
        </w:rPr>
        <w:t xml:space="preserve">программно-методического пособия «Расту </w:t>
      </w:r>
      <w:proofErr w:type="gramStart"/>
      <w:r w:rsidRPr="00570521">
        <w:rPr>
          <w:rFonts w:ascii="Times New Roman" w:hAnsi="Times New Roman" w:cs="Times New Roman"/>
          <w:kern w:val="1"/>
          <w:sz w:val="28"/>
          <w:szCs w:val="28"/>
        </w:rPr>
        <w:t>здоровым</w:t>
      </w:r>
      <w:proofErr w:type="gramEnd"/>
      <w:r w:rsidRPr="00570521">
        <w:rPr>
          <w:rFonts w:ascii="Times New Roman" w:hAnsi="Times New Roman" w:cs="Times New Roman"/>
          <w:kern w:val="1"/>
          <w:sz w:val="28"/>
          <w:szCs w:val="28"/>
        </w:rPr>
        <w:t xml:space="preserve">» В.Н </w:t>
      </w:r>
      <w:proofErr w:type="spellStart"/>
      <w:r w:rsidRPr="00570521">
        <w:rPr>
          <w:rFonts w:ascii="Times New Roman" w:hAnsi="Times New Roman" w:cs="Times New Roman"/>
          <w:kern w:val="1"/>
          <w:sz w:val="28"/>
          <w:szCs w:val="28"/>
        </w:rPr>
        <w:t>Зимонина</w:t>
      </w:r>
      <w:proofErr w:type="spellEnd"/>
      <w:r w:rsidRPr="00570521">
        <w:rPr>
          <w:rFonts w:ascii="Times New Roman" w:hAnsi="Times New Roman" w:cs="Times New Roman"/>
          <w:kern w:val="1"/>
          <w:sz w:val="28"/>
          <w:szCs w:val="28"/>
        </w:rPr>
        <w:t>.</w:t>
      </w:r>
      <w:r w:rsidRPr="00570521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 xml:space="preserve">Программа комплексная, предназначена для детей 3-7 лет, реализует идею объединения усилий родителей и педагогов для успешного решения оздоровительных и воспитательно-образовательных задач по направлению физического развития ребёнка. 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1.2 Цели и задачи программы  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Целью Программы является</w:t>
      </w:r>
      <w:r w:rsidRPr="008F1675">
        <w:rPr>
          <w:rFonts w:ascii="Times New Roman" w:hAnsi="Times New Roman" w:cs="Times New Roman"/>
          <w:kern w:val="1"/>
          <w:sz w:val="28"/>
          <w:szCs w:val="28"/>
        </w:rPr>
        <w:t>: разностороннее и гармоничное развитие ребёнка, обеспечение его полноценного здоровья, разнообразное развитие движений и физических качеств, формирование убеждений и привычек здорового образа жизни на основе полученных знаний, подготовка к жизни в современном обществе.</w:t>
      </w:r>
      <w:r w:rsidRPr="008F1675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>Задачи реализации Программы</w:t>
      </w:r>
      <w:r w:rsidRPr="008F1675">
        <w:rPr>
          <w:rFonts w:ascii="Times New Roman" w:hAnsi="Times New Roman" w:cs="Times New Roman"/>
          <w:b/>
          <w:bCs/>
          <w:color w:val="0070C0"/>
          <w:kern w:val="1"/>
          <w:sz w:val="28"/>
          <w:szCs w:val="28"/>
        </w:rPr>
        <w:t>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>Развивать основные физические качества (силу, гибкость, ловкость, выносливость, ориентировку в пространстве, равновесие) и умение рационально использовать их в различных условиях.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>Развивать основные движения (ходьба, бег, прыжки, метание, лазание).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>Воспитывать потребность в здоровом образе жизни (в закаливании, двигательном режиме, при формировании полезных привычек и др.).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>Формировать начальные представления о некоторых видах спорта, овладение подвижными играми с правилами; становление целенаправленности и саморегуляции в двигательной сфере.</w:t>
      </w:r>
    </w:p>
    <w:p w:rsidR="000926E2" w:rsidRPr="00802A98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функции организма детей, повышать его защитные свойства и устойчивость к заболеваниям с помощью </w:t>
      </w:r>
      <w:proofErr w:type="spellStart"/>
      <w:r w:rsidRPr="00802A9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802A98">
        <w:rPr>
          <w:rFonts w:ascii="Times New Roman" w:hAnsi="Times New Roman" w:cs="Times New Roman"/>
          <w:sz w:val="28"/>
          <w:szCs w:val="28"/>
        </w:rPr>
        <w:t>-мячей.</w:t>
      </w:r>
    </w:p>
    <w:p w:rsidR="000926E2" w:rsidRPr="000926E2" w:rsidRDefault="000926E2" w:rsidP="000926E2">
      <w:pPr>
        <w:pStyle w:val="a8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2A98">
        <w:rPr>
          <w:rFonts w:ascii="Times New Roman" w:hAnsi="Times New Roman" w:cs="Times New Roman"/>
          <w:sz w:val="28"/>
          <w:szCs w:val="28"/>
        </w:rPr>
        <w:t xml:space="preserve">Обеспечивать физическое и психическое благополучие дошкольников. 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>1.3 Принципы и подходы в организации образовательного процесса</w:t>
      </w:r>
      <w:r w:rsidR="00E46C7A" w:rsidRPr="00E46C7A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Наряду с общепедагогическими принципами (сознательности и активности, наглядности, доступности и др.) имеются специальные, которые выражают специфические закономерности физического воспитания: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Принцип оздоровительной направленности, согласно которому инструктор по физической культуре несёт ответственность за жизнь и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Принцип разностороннего и гармоничного развития личности, который выражается в комплексном решении задач физического и умственного, социально-нравственного и художественно-эстетического воспитания, единства своей реализации с принципом взаимосвязи физической культуры с жизнью.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 xml:space="preserve">Принцип </w:t>
      </w:r>
      <w:proofErr w:type="spellStart"/>
      <w:r w:rsidRPr="00802A98">
        <w:rPr>
          <w:rFonts w:ascii="Times New Roman" w:hAnsi="Times New Roman" w:cs="Times New Roman"/>
          <w:kern w:val="1"/>
          <w:sz w:val="28"/>
          <w:szCs w:val="28"/>
        </w:rPr>
        <w:t>гуманизации</w:t>
      </w:r>
      <w:proofErr w:type="spellEnd"/>
      <w:r w:rsidRPr="00802A98">
        <w:rPr>
          <w:rFonts w:ascii="Times New Roman" w:hAnsi="Times New Roman" w:cs="Times New Roman"/>
          <w:kern w:val="1"/>
          <w:sz w:val="28"/>
          <w:szCs w:val="28"/>
        </w:rPr>
        <w:t xml:space="preserve"> и демократизации, который позволяет выстроить всю систему физического воспитания детей в детском саду и физкультурно-оздоровительной работы с детьми на основе личностного подхода, предоставление выбора форм, средств, методов физического развития и видов спорта, принципа комфортности в процессе организации развивающего общения педагога с детьми и детей между собой.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Принцип индивидуализации позволяет создавать гибкий режим дня и охранительный режим в процессе проведения занятий по физическому развитию, учитывая индивидуальные особенности каждого ребёнка,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Принцип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чередования нагрузок и отдыха, лежащие в основе методики построения физкультурных занятий.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Принцип единства с семьёй, 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развития двигательных навыков.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Рабочая Программа: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детей, самостоятельной деятельности </w:t>
      </w:r>
      <w:r w:rsidRPr="00802A98">
        <w:rPr>
          <w:rFonts w:ascii="Times New Roman" w:hAnsi="Times New Roman" w:cs="Times New Roman"/>
          <w:kern w:val="1"/>
          <w:sz w:val="28"/>
          <w:szCs w:val="28"/>
        </w:rPr>
        <w:lastRenderedPageBreak/>
        <w:t>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допускает варьирование образовательного процесса в зависимости от региональных особенностей.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>1.4 Возрастные и индивидуальные особенности детей 3-7 лет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Программа составлена по возрастным группам. Она охватывает три возрастные ступени физического и психического развития детей: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1) дети 3-4 лет;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2) дети 4-5 лет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3) старший дошкольный возраст (дети 5-7 лет).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В каждой возрастной группе предусмотрено формирование представлений, умений и навыков на занятиях и их совершенствование вне занятий.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В младших группах усилия направлены  на то, чтобы научить детей ориентироваться в пространстве физкультурного зала и физкультурной площадки, приёмам элементарной страховки, правильному (по назначению) использованию физкультурного оборудования.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Для детей 4-5 лет основные усилия направлены на развитие физических качеств и, прежде всего, выносливости и силы, которые являются основой обеспечения хорошей физической подготовленности.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У детей 5-6 лет развиваем высокую физическую работоспособность и направляем усилия на качественную физическую подготовку.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Для детей 6-7 лет основной задачей является создание условий для реализации интересов детей, раскрытия их двигательных способностей и развития самостоятельности.</w:t>
      </w:r>
    </w:p>
    <w:p w:rsidR="000926E2" w:rsidRPr="00E46C7A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Учитывая возрастные особенности физического развития дошкольников в первые годы жизни, равноценное значение для них приобретают все три группы средств физической культуры: естественные силы природы, гигиенические факторы, физические упражнения.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3-4 лет.</w:t>
      </w:r>
    </w:p>
    <w:p w:rsidR="000926E2" w:rsidRPr="00802A98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 xml:space="preserve">К четырём годам дети хорошо владеют в общих чертах всеми видами основных движений, возникает необходимость в двигательной импровизации, но они ещё не умеют соразмерять свои силы и возможности. Убедившись в трудности выполнения какого-либо упражнения, ребёнок проделывает его лишь в общих чертах, не добиваясь завершения, что обусловлено неустойчивостью волевых усилий. Двигательная активность детей во многом обусловлена достаточно большим двигательным запасом и хорошей пространственной ориентировкой. Они стремятся к разным сочетаниям физкультурных пособий. Как чрезмерно подвижным, так и малоподвижным детям необходима помощь взрослого, который поможет показать разнообразные действия с пособиями: мячом, обручем, скакалкой и т.д. Важной задачей является формирование у детей положительного </w:t>
      </w:r>
      <w:r w:rsidRPr="00802A98">
        <w:rPr>
          <w:rFonts w:ascii="Times New Roman" w:hAnsi="Times New Roman" w:cs="Times New Roman"/>
          <w:kern w:val="1"/>
          <w:sz w:val="28"/>
          <w:szCs w:val="28"/>
        </w:rPr>
        <w:lastRenderedPageBreak/>
        <w:t>отношения к занятиям физическими упражнениями. Ребёнку трёх лет свойственна склонность к подражанию сверстникам, вместе с тем дети этого возраста более самостоятельны в выполнении упражнений.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4-5 лет.</w:t>
      </w:r>
    </w:p>
    <w:p w:rsidR="000926E2" w:rsidRPr="00802A98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восприятия, развивается целенаправленное запоминание. Дети уже способны различать разные виды движений, выделять их элементы. Появляется интерес к результатам движения. Потребность выполнять его в соответствии с образцом. Двигательная активность ребёнка этого возраста характеризуется соответствующими изменениями в основных движениях.</w:t>
      </w:r>
    </w:p>
    <w:p w:rsidR="000926E2" w:rsidRPr="00802A98" w:rsidRDefault="000926E2" w:rsidP="000926E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5-6 лет.</w:t>
      </w:r>
    </w:p>
    <w:p w:rsidR="000926E2" w:rsidRPr="00802A98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На шестом году жизни ребёнок успешно овладевает основными видами движений, которые становятся более осознанными, что позволяет повысить требование к их качеству, больше внимания уделять развитию морально-волевых и физических качеств (быстрота, ловкость, выносливость, выдержка, настойчивость, организованность, дисциплинированность), дружеских взаимоотношений.</w:t>
      </w:r>
    </w:p>
    <w:p w:rsidR="000926E2" w:rsidRPr="00802A98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02A98">
        <w:rPr>
          <w:rFonts w:ascii="Times New Roman" w:hAnsi="Times New Roman" w:cs="Times New Roman"/>
          <w:kern w:val="1"/>
          <w:sz w:val="28"/>
          <w:szCs w:val="28"/>
        </w:rPr>
        <w:t>В старшем возрасте дети овладевают новыми способами выполнения знакомых им движений, осваивают новые движения (ходьбу перекатом с пятки на носок, прыжки в длину и высоту с разбега, с приземлением на мягкое препятствие, наперегонки, лазанье по гимнастической стенке с изменением темпа, упражнения с набивными мячами, учатся спортивным играм и спортивным упражнениям.</w:t>
      </w:r>
      <w:proofErr w:type="gramEnd"/>
    </w:p>
    <w:p w:rsidR="000926E2" w:rsidRPr="00802A98" w:rsidRDefault="000926E2" w:rsidP="000926E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6-7 лет.</w:t>
      </w:r>
    </w:p>
    <w:p w:rsidR="000926E2" w:rsidRPr="00802A98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На седьмом году жизни движения ребёнка становятся более координированными и точными. В коллективной деятельности формируются навыки самореализации, взаимоконтроля, увеличивается проявление волевых усилий при выполнении задания. Ребёнок выполняет их уже целенаправленно, и для него важен результат. У детей формируется потребности заниматься физическими упражнениями, развивается самостоятельность.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26E2" w:rsidRPr="006C1CFC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kern w:val="1"/>
          <w:sz w:val="28"/>
          <w:szCs w:val="28"/>
        </w:rPr>
        <w:t>1.5 Планируемые результаты реализации программы</w:t>
      </w:r>
      <w:r w:rsidR="00E46C7A" w:rsidRPr="006C1CFC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E46C7A" w:rsidRPr="006C1CFC" w:rsidRDefault="000926E2" w:rsidP="00E46C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</w:t>
      </w:r>
      <w:r w:rsidRPr="008F1675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0926E2" w:rsidRPr="008F1675" w:rsidRDefault="000926E2" w:rsidP="00E46C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>Результатом дошкольного физкультурного воспитания должны стать -  высокий уровень здоровья ребенка и формирование фундамента физической культуры будущего взрослого человека, включающее в себя:</w:t>
      </w:r>
    </w:p>
    <w:p w:rsidR="000926E2" w:rsidRPr="00E46C7A" w:rsidRDefault="000926E2" w:rsidP="00E46C7A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6C7A">
        <w:rPr>
          <w:rFonts w:ascii="Times New Roman" w:hAnsi="Times New Roman" w:cs="Times New Roman"/>
          <w:kern w:val="1"/>
          <w:sz w:val="28"/>
          <w:szCs w:val="28"/>
        </w:rPr>
        <w:t>эмоционально-положительное отношение детей к физическим упражнениям и играм, к закаливающим процедурам и действию оздоровительных сил природы, к правилам личной гигиены соблюдению режима дня;</w:t>
      </w:r>
    </w:p>
    <w:p w:rsidR="000926E2" w:rsidRPr="00E46C7A" w:rsidRDefault="000926E2" w:rsidP="00E46C7A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6C7A">
        <w:rPr>
          <w:rFonts w:ascii="Times New Roman" w:hAnsi="Times New Roman" w:cs="Times New Roman"/>
          <w:kern w:val="1"/>
          <w:sz w:val="28"/>
          <w:szCs w:val="28"/>
        </w:rPr>
        <w:t>начальные знания, познавательные интересы и способности детей в области физической культуры;</w:t>
      </w:r>
    </w:p>
    <w:p w:rsidR="000926E2" w:rsidRPr="00E46C7A" w:rsidRDefault="000926E2" w:rsidP="00E46C7A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6C7A">
        <w:rPr>
          <w:rFonts w:ascii="Times New Roman" w:hAnsi="Times New Roman" w:cs="Times New Roman"/>
          <w:kern w:val="1"/>
          <w:sz w:val="28"/>
          <w:szCs w:val="28"/>
        </w:rPr>
        <w:lastRenderedPageBreak/>
        <w:t>начальные навыки школы естественных движений общеразвивающего характера, основ музыкально-ритмической грамоты, правильной осанки, умения ориентироваться в пространстве, участвовать в коллективных действиях (играх, танцах, праздниках) проявлять культуру поведения, самостоятельность, организованность и дисциплинированность;</w:t>
      </w:r>
    </w:p>
    <w:p w:rsidR="00E46C7A" w:rsidRPr="00E46C7A" w:rsidRDefault="000926E2" w:rsidP="00E46C7A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6C7A">
        <w:rPr>
          <w:rFonts w:ascii="Times New Roman" w:hAnsi="Times New Roman" w:cs="Times New Roman"/>
          <w:kern w:val="1"/>
          <w:sz w:val="28"/>
          <w:szCs w:val="28"/>
        </w:rPr>
        <w:t>навыки самообслуживания и ухода за инвентарем для занятий.</w:t>
      </w:r>
    </w:p>
    <w:p w:rsidR="000926E2" w:rsidRPr="008F1675" w:rsidRDefault="000926E2" w:rsidP="00E46C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kern w:val="1"/>
          <w:sz w:val="28"/>
          <w:szCs w:val="28"/>
        </w:rPr>
        <w:t xml:space="preserve">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8F1675">
        <w:rPr>
          <w:rFonts w:ascii="Times New Roman" w:hAnsi="Times New Roman" w:cs="Times New Roman"/>
          <w:kern w:val="1"/>
          <w:sz w:val="28"/>
          <w:szCs w:val="28"/>
        </w:rPr>
        <w:t>компонент</w:t>
      </w:r>
      <w:proofErr w:type="gramEnd"/>
      <w:r w:rsidRPr="008F1675">
        <w:rPr>
          <w:rFonts w:ascii="Times New Roman" w:hAnsi="Times New Roman" w:cs="Times New Roman"/>
          <w:kern w:val="1"/>
          <w:sz w:val="28"/>
          <w:szCs w:val="28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ребенка,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проведения, инновационные технологии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before="134" w:after="134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Средняя группа: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начальных представлений о здоровом образе  жизни;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Овладение основными видами движения;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у воспитанников потребности в двигательной   активности и физическом совершенствовании.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before="134" w:after="134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Старшая группа: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 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начальных представлений о здоровом образе   жизни;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Овладение основными видами движения;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7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у воспитанников потребности в двигательной   активности и физическом совершенствовании.</w:t>
      </w:r>
    </w:p>
    <w:p w:rsidR="000926E2" w:rsidRPr="008F1675" w:rsidRDefault="000926E2" w:rsidP="000926E2">
      <w:pPr>
        <w:widowControl w:val="0"/>
        <w:autoSpaceDE w:val="0"/>
        <w:autoSpaceDN w:val="0"/>
        <w:adjustRightInd w:val="0"/>
        <w:spacing w:before="134" w:after="134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F1675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Подготовительная группа: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начальных представлений о здоровом образе  жизни;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Овладение основными видами движения;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8"/>
        </w:numPr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</w:t>
      </w:r>
      <w:proofErr w:type="spellEnd"/>
      <w:r w:rsidRPr="00802A9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у воспитанников потребности в двигательной  активности и физическом совершенствовании.</w:t>
      </w:r>
    </w:p>
    <w:p w:rsidR="000926E2" w:rsidRPr="008F1675" w:rsidRDefault="000926E2" w:rsidP="000926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каждого ребенка в ДОУ прослеживается с помощью: </w:t>
      </w:r>
      <w:r w:rsidRPr="00802A98">
        <w:rPr>
          <w:rFonts w:ascii="Times New Roman" w:hAnsi="Times New Roman" w:cs="Times New Roman"/>
          <w:bCs/>
          <w:kern w:val="1"/>
          <w:sz w:val="28"/>
          <w:szCs w:val="28"/>
        </w:rPr>
        <w:t>Индивидуальной карты физической подготовленности ребенка.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Фамилия, имя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Возраст на дату обследования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№ ДОУ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926E2" w:rsidRPr="00802A98" w:rsidRDefault="000926E2" w:rsidP="000926E2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802A98">
        <w:rPr>
          <w:rFonts w:ascii="Times New Roman" w:hAnsi="Times New Roman" w:cs="Times New Roman"/>
          <w:kern w:val="1"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tbl>
      <w:tblPr>
        <w:tblW w:w="0" w:type="auto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1"/>
        <w:gridCol w:w="3118"/>
        <w:gridCol w:w="1866"/>
      </w:tblGrid>
      <w:tr w:rsidR="000926E2" w:rsidRPr="00802A98" w:rsidTr="00E46C7A">
        <w:trPr>
          <w:trHeight w:val="434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Наименования показателя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Единицы измерения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Результат</w:t>
            </w:r>
          </w:p>
        </w:tc>
      </w:tr>
      <w:tr w:rsidR="000926E2" w:rsidRPr="00802A98" w:rsidTr="00E46C7A">
        <w:trPr>
          <w:trHeight w:val="449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Бег на 30м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1286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Бег на выносливость:</w:t>
            </w:r>
          </w:p>
          <w:p w:rsidR="000926E2" w:rsidRPr="00E46C7A" w:rsidRDefault="000926E2" w:rsidP="00E46C7A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Дистанция</w:t>
            </w:r>
          </w:p>
          <w:p w:rsidR="000926E2" w:rsidRPr="00E46C7A" w:rsidRDefault="000926E2" w:rsidP="00E46C7A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Продолжительность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</w:t>
            </w:r>
          </w:p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мин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434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Прыжок в длину с места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см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449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Подбрасывание и ловля мяча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количество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434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Статическое равновесие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434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Наклон вперед из положения стоя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см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449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Метание мешочка вдаль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926E2" w:rsidRPr="00802A98" w:rsidTr="00E46C7A">
        <w:trPr>
          <w:trHeight w:val="353"/>
        </w:trPr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Отжимание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02A9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раз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E2" w:rsidRPr="00802A98" w:rsidRDefault="000926E2" w:rsidP="000926E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28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0926E2" w:rsidRDefault="000926E2" w:rsidP="000926E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kern w:val="1"/>
        </w:rPr>
      </w:pPr>
    </w:p>
    <w:p w:rsidR="000926E2" w:rsidRDefault="000926E2" w:rsidP="000926E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kern w:val="1"/>
        </w:rPr>
      </w:pPr>
    </w:p>
    <w:p w:rsidR="00274943" w:rsidRDefault="00274943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  <w:lang w:val="en-US"/>
        </w:rPr>
      </w:pPr>
    </w:p>
    <w:p w:rsidR="00E46C7A" w:rsidRPr="00DF3ADF" w:rsidRDefault="00E46C7A" w:rsidP="000926E2">
      <w:pPr>
        <w:tabs>
          <w:tab w:val="left" w:pos="3360"/>
        </w:tabs>
        <w:ind w:firstLine="284"/>
        <w:jc w:val="center"/>
        <w:rPr>
          <w:rFonts w:ascii="Times New Roman" w:hAnsi="Times New Roman" w:cs="Times New Roman"/>
        </w:rPr>
      </w:pPr>
    </w:p>
    <w:p w:rsidR="00E46C7A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.Содержательный раздел</w:t>
      </w:r>
    </w:p>
    <w:p w:rsidR="00E46C7A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kern w:val="1"/>
        </w:rPr>
      </w:pPr>
    </w:p>
    <w:p w:rsidR="00DB0287" w:rsidRPr="00DB0287" w:rsidRDefault="00E46C7A" w:rsidP="00DB0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2.1 Содержание образовательной деятельности.</w:t>
      </w:r>
    </w:p>
    <w:p w:rsidR="00E46C7A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3-4 года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Развивать умение ходить и бегать свободно, не шаркая ногами, не опуская голову, сохраняя перекрестную координацию движений рук и ног.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Приучать действовать совместно.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Формировать умение строиться в колонну по одному, шеренгу, круг, находить свое место при построениях.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Формировать умение сохранять правильную осанку в положениях сидя, стоя, в движении, при выполнении упражнений в равновесии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Формировать умение соблюдать элементарные правила, согласовывать движения, ориентироваться в пространстве.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Вводить в игры более сложные правила со сменой видов движений.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Закреплять умение энергично отталкивать мячи при катании, бросании; ловить мяч двумя руками одновременно.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10. Обучать хвату за перекладину во время лазанья.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11. Закреплять умение ползать.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Поощрять участие детей в совместных играх и физических упражнениях.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Воспитывать интерес к физическим упражнениям, учить пользоваться физкультурным оборудованием в свободное время.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Способствовать формированию у детей положительных эмоций, активности в самостоятельной двигательной деятельности.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Формировать желание и умение кататься на санках, трехколесном велосипеде, лыжах.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lastRenderedPageBreak/>
        <w:t>5. Развивать умение самостоятельно садиться на трехколесный велосипед, кататься на нем и слезать с него.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Развивать умение надевать и снимать лыжи, ходить на них, ставить лыжи на место.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Развивать умение реагировать на сигналы «беги», «лови», «стой» и др.; выполнять правила в подвижных играх.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8. Развивать самостоятельность и творчество при выполнении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физичеких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упражнений, в подвижных играх. Организовывать подвижные игры с правилами.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Поощрять самостоятельные игры детей с каталками, автомобилями, тележками, велосипедами, мячами, шарами.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4-5 лет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Формировать правильную осанку.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Приучать к выполнению действий по сигналу. Упражнять в построениях, соблюдении дистанции во время передвижения.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Закреплять умение ползать, пролезать, подлезать, перелезать через предметы.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Развивать умение перелезать с одного пролета гимнастической стенки на другой (вправо, влево).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7. В прыжках в длину и высоту с места формировать умение сочетать отталкивание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со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Развивать физические качества: гибкость, ловкость, быстроту, выносливость и др.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10. Продолжать развивать активность детей в играх с мячами, скакалками, обручами и т. д.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11. Закреплять умение кататься на трехколесном велосипеде по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прямой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, по кругу.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12. Совершенствовать умение ходить на лыжах скользящим шагом, выполнять повороты, подниматься на гору.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2. Развивать и совершенствовать двигательные умения и навыки детей, </w:t>
      </w:r>
      <w:r w:rsidRPr="00E46C7A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умение творчески использовать их в самостоятельной двигательной де</w:t>
      </w:r>
      <w:r w:rsidRPr="00E46C7A">
        <w:rPr>
          <w:rFonts w:ascii="Times New Roman" w:hAnsi="Times New Roman" w:cs="Times New Roman"/>
          <w:kern w:val="1"/>
          <w:sz w:val="28"/>
          <w:szCs w:val="28"/>
        </w:rPr>
        <w:t>ятельности.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Закреплять умение выполнять ведущую роль в подвижной игре, осознанно относиться к выполнению правил игры.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Продолжать развивать активность детей в играх с мячами, скакалками, обручами и т. д.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Развивать быстроту, силу, ловкость, пространственную ориентировку.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8. Воспитывать самостоятельность и инициативность в организации знакомых игр.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Приучать к выполнению действий по сигналу.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5-6 лет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Совершенствовать физические качества в разнообразных формах двигательной деятельности.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Продолжать формировать правильную осанку, умение осознанно выполнять движения.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Развивать быстроту, силу, выносливость, гибкость, ловкость.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Совершенствовать двигательные умения и навыки детей.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Закреплять умение лазать по гимнастической стенке, меняя темп.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8.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10. Знакомить со спортивными играми и упражнениями, с играми с элементами соревнования, играми-эстафетами.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Развивать самостоятельность, творчество; формировать выразительность и грациозность движений.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lastRenderedPageBreak/>
        <w:t>2. Воспитывать стремление участвовать в играх с элементами соревнования, играх-эстафетах.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4. Приучать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помогать взрослым готовить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6-7 лет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Формировать потребность в ежедневной двигательной деятельности.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Формировать сохранять правильную осанку в различных видах деятельности.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Закреплять умение соблюдать заданный темп в ходьбе и беге.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4. Добиваться активного движения кисти руки при броске.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6. Развивать физические качества: силу, быстроту, выносливость, лов кость, гибкость.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7.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9. Совершенствовать технику основных движений, добиваясь естественности, легкости, точности, выразительности их выполнения.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10. Закреплять умение сочетать разбег с отталкиванием в прыжках на мягкое покрытие, в длину и высоту с разбега.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11. Упражнять в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перелезании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 пролета на пролет гимнастической стенки по диагонали.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1.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2. Поддерживать интерес к физической культуре и спорту, отдельным достижениям в области спорта.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3. Развивать интерес к спортивным играм и упражнениям (городки, бадминтон, баскетбол, настольный теннис, хоккей, футбол).</w:t>
      </w:r>
    </w:p>
    <w:p w:rsidR="00E46C7A" w:rsidRPr="00525D7B" w:rsidRDefault="00E46C7A" w:rsidP="00E4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  </w:t>
      </w:r>
    </w:p>
    <w:p w:rsidR="00E46C7A" w:rsidRPr="00525D7B" w:rsidRDefault="00E46C7A" w:rsidP="00DC1870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Содержание образовательной области «Физическое развитие» интегрируется с образовательными областями:</w:t>
      </w:r>
    </w:p>
    <w:tbl>
      <w:tblPr>
        <w:tblW w:w="0" w:type="auto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7088"/>
      </w:tblGrid>
      <w:tr w:rsidR="00E46C7A" w:rsidRPr="00E46C7A" w:rsidTr="00E46C7A"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  <w:r w:rsidRPr="00E46C7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8"/>
              </w:rPr>
              <w:t>Образовательные области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</w:p>
        </w:tc>
      </w:tr>
      <w:tr w:rsidR="00E46C7A" w:rsidRPr="00E46C7A" w:rsidTr="00E46C7A"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</w:p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4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DC1870" w:rsidRDefault="00E46C7A" w:rsidP="00DC187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 xml:space="preserve">Развивать свободное общение </w:t>
            </w:r>
            <w:proofErr w:type="gramStart"/>
            <w:r w:rsidRPr="00DC1870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DC1870">
              <w:rPr>
                <w:rFonts w:ascii="Times New Roman" w:hAnsi="Times New Roman" w:cs="Times New Roman"/>
                <w:sz w:val="24"/>
              </w:rPr>
              <w:t xml:space="preserve"> взрослыми и детьми в процессе совместной двигательной деятельности.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Обсуждать пользу физической культуры, ежедневной утренней гимнастики.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Уметь соблюдать правила игры и меняться ролями в её процессе.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Проявлять самостоятельность в выполнении правил и норм поведения.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Побуждать детей к самооценке и оценке действий и поведения сверстников во время проведения игр и движений.</w:t>
            </w:r>
          </w:p>
        </w:tc>
      </w:tr>
      <w:tr w:rsidR="00E46C7A" w:rsidRPr="00E46C7A" w:rsidTr="00E46C7A"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4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DC1870" w:rsidRDefault="00E46C7A" w:rsidP="00DC1870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Поощрять проговаривание действий и названия упражнений в процессе двигательной деятельности.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Поощрять речевую активность при обсуждении правил игры.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 xml:space="preserve">Работать над правильным звукопроизношением в </w:t>
            </w:r>
            <w:proofErr w:type="spellStart"/>
            <w:r w:rsidRPr="00DC1870">
              <w:rPr>
                <w:rFonts w:ascii="Times New Roman" w:hAnsi="Times New Roman" w:cs="Times New Roman"/>
                <w:sz w:val="24"/>
              </w:rPr>
              <w:t>звукоподражающих</w:t>
            </w:r>
            <w:proofErr w:type="spellEnd"/>
            <w:r w:rsidRPr="00DC1870">
              <w:rPr>
                <w:rFonts w:ascii="Times New Roman" w:hAnsi="Times New Roman" w:cs="Times New Roman"/>
                <w:sz w:val="24"/>
              </w:rPr>
              <w:t xml:space="preserve"> упражнениях.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Развивать умение правильно дышать, выполняя упражнения дыхательной гимнастики.</w:t>
            </w:r>
          </w:p>
        </w:tc>
      </w:tr>
      <w:tr w:rsidR="00E46C7A" w:rsidRPr="00E46C7A" w:rsidTr="00E46C7A"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Развивать восприятие предметов по форме, цвету, величине, расположению в пространстве во время ходьбы, бега в колонне,  врассыпную, при перешагивании.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Учить счёту в перестроениях, в расчётах, подвижных играх.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Продолжать учить ориентироваться в окружающем пространстве, понимать смысл пространственных отношений (направо, налево).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Оценивать влияние регулярных занятий физической культурой на собственную силу, быстроту, ловкость, выносливость.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Учить двигаться в заданном направлении по сигналу.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Расширять представления о важных компонентах здорового образа жизни.</w:t>
            </w:r>
          </w:p>
        </w:tc>
      </w:tr>
      <w:tr w:rsidR="00E46C7A" w:rsidRPr="00E46C7A" w:rsidTr="00E46C7A"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E46C7A" w:rsidRDefault="00E46C7A" w:rsidP="00DC18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kern w:val="1"/>
                <w:sz w:val="24"/>
                <w:szCs w:val="28"/>
              </w:rPr>
            </w:pPr>
            <w:r w:rsidRPr="00E46C7A">
              <w:rPr>
                <w:rFonts w:ascii="Times New Roman" w:hAnsi="Times New Roman" w:cs="Times New Roman"/>
                <w:kern w:val="1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C7A" w:rsidRPr="00DC1870" w:rsidRDefault="00E46C7A" w:rsidP="00DC1870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Проводить игры и упражнения под музыку.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Выполнять танцевальные движения с учётом характера музыки, ритма, темпа.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Развивать музыкально-</w:t>
            </w:r>
            <w:proofErr w:type="gramStart"/>
            <w:r w:rsidRPr="00DC1870">
              <w:rPr>
                <w:rFonts w:ascii="Times New Roman" w:hAnsi="Times New Roman" w:cs="Times New Roman"/>
                <w:sz w:val="24"/>
              </w:rPr>
              <w:t>ритмическую деятельность</w:t>
            </w:r>
            <w:proofErr w:type="gramEnd"/>
            <w:r w:rsidRPr="00DC1870">
              <w:rPr>
                <w:rFonts w:ascii="Times New Roman" w:hAnsi="Times New Roman" w:cs="Times New Roman"/>
                <w:sz w:val="24"/>
              </w:rPr>
              <w:t xml:space="preserve"> на основе физических качеств и основных движений.</w:t>
            </w:r>
          </w:p>
          <w:p w:rsidR="00E46C7A" w:rsidRPr="00DC1870" w:rsidRDefault="00E46C7A" w:rsidP="00DC1870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274"/>
              <w:rPr>
                <w:rFonts w:ascii="Times New Roman" w:hAnsi="Times New Roman" w:cs="Times New Roman"/>
                <w:sz w:val="24"/>
              </w:rPr>
            </w:pPr>
            <w:r w:rsidRPr="00DC1870">
              <w:rPr>
                <w:rFonts w:ascii="Times New Roman" w:hAnsi="Times New Roman" w:cs="Times New Roman"/>
                <w:sz w:val="24"/>
              </w:rPr>
              <w:t>Видеть красоту и грацию движений, получать положительное эмоциональное удовлетворение от движений.</w:t>
            </w:r>
          </w:p>
        </w:tc>
      </w:tr>
    </w:tbl>
    <w:p w:rsidR="00DC1870" w:rsidRDefault="00DC1870" w:rsidP="00DF3A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70" w:rsidRPr="00525D7B" w:rsidRDefault="00DC1870" w:rsidP="00DC18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E7">
        <w:rPr>
          <w:rFonts w:ascii="Times New Roman" w:hAnsi="Times New Roman" w:cs="Times New Roman"/>
          <w:b/>
          <w:sz w:val="28"/>
          <w:szCs w:val="28"/>
        </w:rPr>
        <w:t>Физические упражнения и игровые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Y="16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45"/>
        <w:gridCol w:w="1863"/>
        <w:gridCol w:w="2045"/>
        <w:gridCol w:w="1844"/>
      </w:tblGrid>
      <w:tr w:rsidR="00DC1870" w:rsidRPr="004A66BE" w:rsidTr="00DF3ADF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Физические упражнения и игровые задания:</w:t>
            </w:r>
          </w:p>
          <w:p w:rsidR="00DC1870" w:rsidRPr="004A66BE" w:rsidRDefault="00DC1870" w:rsidP="00DF3ADF">
            <w:pPr>
              <w:widowControl w:val="0"/>
              <w:numPr>
                <w:ilvl w:val="0"/>
                <w:numId w:val="17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артикуляционная гимнастика;</w:t>
            </w:r>
          </w:p>
          <w:p w:rsidR="00DC1870" w:rsidRPr="004A66BE" w:rsidRDefault="00DC1870" w:rsidP="00DF3ADF">
            <w:pPr>
              <w:widowControl w:val="0"/>
              <w:numPr>
                <w:ilvl w:val="0"/>
                <w:numId w:val="17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пальчиковая гимнастика;</w:t>
            </w:r>
          </w:p>
          <w:p w:rsidR="00DC1870" w:rsidRPr="004A66BE" w:rsidRDefault="00DC1870" w:rsidP="00DF3ADF">
            <w:pPr>
              <w:widowControl w:val="0"/>
              <w:numPr>
                <w:ilvl w:val="0"/>
                <w:numId w:val="17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зрительная гимнастика.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Ежедневно, сочетая упражнения по выбору 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Ежедневно, сочетая упражнения по выбору 6-8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 xml:space="preserve">Ежедневно, сочетая упражнения по выбору </w:t>
            </w:r>
          </w:p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8-10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Ежедневно, сочетая упражнения по выбору</w:t>
            </w:r>
          </w:p>
          <w:p w:rsidR="00DC1870" w:rsidRPr="004A66BE" w:rsidRDefault="00DC1870" w:rsidP="00DF3A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10-15 мин.</w:t>
            </w:r>
          </w:p>
        </w:tc>
      </w:tr>
      <w:tr w:rsidR="00DC1870" w:rsidRPr="004A66BE" w:rsidTr="00DF3ADF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Физкультурный досуг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1 раз в месяц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1 раз в месяц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1 раз в месяц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1 раз в месяц 30–35мин.</w:t>
            </w:r>
          </w:p>
        </w:tc>
      </w:tr>
      <w:tr w:rsidR="00DC1870" w:rsidRPr="004A66BE" w:rsidTr="00DF3ADF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Самостоятельная двигательная деятельность детей в течение дня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C1870" w:rsidRPr="004A66BE" w:rsidRDefault="00DC1870" w:rsidP="00DF3AD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Проводится под руководством воспитателя.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2 раза в год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2 раза в год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2 раза в год по 30-35 м.</w:t>
            </w:r>
          </w:p>
        </w:tc>
      </w:tr>
      <w:tr w:rsidR="00DC1870" w:rsidRPr="004A66BE" w:rsidTr="00DF3ADF">
        <w:trPr>
          <w:cantSplit/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C1870" w:rsidRPr="004A66BE" w:rsidRDefault="00DC1870" w:rsidP="00DF3AD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66BE">
              <w:rPr>
                <w:rFonts w:ascii="Times New Roman" w:hAnsi="Times New Roman" w:cs="Times New Roman"/>
                <w:sz w:val="24"/>
                <w:szCs w:val="20"/>
              </w:rPr>
              <w:t>Проводится под руководством воспитателя.</w:t>
            </w:r>
          </w:p>
        </w:tc>
      </w:tr>
    </w:tbl>
    <w:p w:rsidR="00DC1870" w:rsidRPr="00525D7B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Модели педагогической поддержки физического развития и здоровья ребёнка.</w:t>
      </w:r>
    </w:p>
    <w:p w:rsid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Главная цель модели – мобилизовать воспитателей, педагогов-специалистов, медицинских работников, администрацию, самих детей на сохранение, укрепление и развитие здоровья. </w:t>
      </w:r>
      <w:proofErr w:type="spellStart"/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Здоровьесберегающая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 технология – это целостная система воспитательно-оздоровительных, коррекционных и профилактических мероприятий, осуществляемых в процессе взаимодействия «ребёнок – педагог», «ребёнок – родитель», «ребёнок – медицинский работник».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Эта модель педагогической поддержки позволяет направить усилие коллектива на организацию эффективного в образовательном отношении взаимодействия всех «значимых» взрослых в жизни ребёнка,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направленного на поддержку его 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физического развития, на оказание помощи в решении проблем его здоровья.                                                                                                                                                                      </w:t>
      </w:r>
    </w:p>
    <w:p w:rsid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В настоящее время в работе используются следующие варианты проведения занятий физической культурой:</w:t>
      </w:r>
    </w:p>
    <w:p w:rsidR="00DC1870" w:rsidRPr="00DC1870" w:rsidRDefault="00DC1870" w:rsidP="00DC1870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Занятие по единому сюжету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, построенному на сказочной или реальной основе. За основу берется классическая структура занятия физической культурой,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содержание двигательной деятельности согласуется с сюжетом.                                                                                                                                            </w:t>
      </w:r>
    </w:p>
    <w:p w:rsidR="00DC1870" w:rsidRPr="00DC1870" w:rsidRDefault="00DC1870" w:rsidP="00DC1870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Тренировочное занятие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— закрепление определенных видов движений. Оно обеспечивает возможность многократно повторить движение, потренироваться в технике его выполнения. Традиционная структура занятия физической культурой может быть нарушена за счет исключения общеразвивающих упражнений и увеличения времени работы над основными движениями, элементами спортивных игр при обязательном обеспечении разумной и правильной физиологической нагрузки. Как вариант тренировочного занятия может быть использовано </w:t>
      </w: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занятие, построенное на одном движении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. Структура его построения аналогична предыдущему, но для упражнения в основных движениях отбирается только один из видов (например: лазанье), и дети упражняются в разных его видах: ползании по скамейке, лазании по гимнастической стенке,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пролезании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в обруч и т.д.                                                                                                                                       </w:t>
      </w:r>
    </w:p>
    <w:p w:rsidR="00DC1870" w:rsidRPr="00DC1870" w:rsidRDefault="00DC1870" w:rsidP="00DC1870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Круговая тренировка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, принцип организации достаточно прост: вводная и заключительная часть занятия проводятся в традиционной форме. Во время, отведенное для общеразвивающих упражнений и основных движений, организуется  круговая тренировка. Для этого следует подготовить несколько групп с одинаковым спортивным инвентарем в каждой, чтобы дети одной группы могли упражняться на них одновременно, и расположить их по кругу. Каждый ребенок встает к какому-либо пособию и упражняется на нем в течение 2-х минут. Затем по сигналу педагога дети переходят по кругу к следующему пособию и так далее, пока не замкнётся круг. В зависимости от степени физической нагрузки, полученной детьми на круговой тренировке, выбирается подвижная игра. Такой способ организации занятия позволяет обеспечить высокую моторную плотность занятия, дает возможность детям проявить творчество и инициативу. В основной части круговой тренировки могут быть использованы тренажеры и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массажеры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. Этот вид занятий условно можно назвать занятие на тренажерах.                                                                                                                                                              </w:t>
      </w:r>
    </w:p>
    <w:p w:rsidR="00DC1870" w:rsidRPr="00DC1870" w:rsidRDefault="00DC1870" w:rsidP="00DC1870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Занятие, построенное на подвижных играх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эмоций. Вводная часть такого занятия может быть недолгой, т.к. подготовку организма к нагрузкам продолжит игра малой 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              </w:t>
      </w:r>
    </w:p>
    <w:p w:rsidR="002457D9" w:rsidRDefault="00DC1870" w:rsidP="00DC1870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Занятия, построенные на музыкально-</w:t>
      </w:r>
      <w:proofErr w:type="gramStart"/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ритмических движениях</w:t>
      </w:r>
      <w:proofErr w:type="gramEnd"/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, нравятся детям и успешно применяются для создания бодрого настроения у детей. Вводная часть такого занятия, как правило, состоит из разного вида ходьбы и бега под музыкальное сопровождение, выполнения танцевальных движений. Общеразвивающие упражнения проводятся в виде ритмической гимнастики.                         Контрольное обследование выполнения основных движений, которое проводится ежегодно в начале и в конце учебного года, проводится на </w:t>
      </w: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диагностическом занятии.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Оно построено в виде приема в школу космонавтов, спортивную школу и т. п., для чего дети проходят как бы проверку на силу, выносливость, умение выполнять основные движения.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Содержание работы по блоку «ЗДОРОВЬЕ»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Основные направления: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-создать условия для двигательной деятельности, эмоционального, интеллектуального, социально-нравственного  здоровья каждого ребенка и квалифицированной медицинской помощи по укреплению здоровья всех воспитанников;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 xml:space="preserve">-организовать систему повышения квалификации кадров к работе в условиях </w:t>
      </w:r>
      <w:proofErr w:type="spellStart"/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здоровьесберегающей</w:t>
      </w:r>
      <w:proofErr w:type="spellEnd"/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педагогики;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-создать эффективную систему по взаимодействию с родителями;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-разработать двигательный режим для каждой группы с учетом ее специфики и возраста;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-совместно с медицинским персоналом организовать профилактическую, оздоровительную и при необходимости лечебную работу;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-обеспечить рациональное питание.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В блок «ЗДОРОВЬЕ» включены разделы: « Я УЗНАЮ СЕБЯ», «ШКОЛА МОЕГО ПИТАНИЯ», «Я ЛЮБЛЮ СОЛНЦЕ, ВОЗДУХ и ВОДУ».</w:t>
      </w:r>
    </w:p>
    <w:p w:rsidR="002457D9" w:rsidRDefault="002457D9" w:rsidP="0024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Задачи: </w:t>
      </w:r>
    </w:p>
    <w:p w:rsidR="002457D9" w:rsidRPr="002457D9" w:rsidRDefault="002457D9" w:rsidP="0024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1. Обеспечить необходимый уровень знаний;</w:t>
      </w:r>
    </w:p>
    <w:p w:rsidR="002457D9" w:rsidRPr="002457D9" w:rsidRDefault="002457D9" w:rsidP="0024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2. Воспитать у детей желание быть здоровыми;</w:t>
      </w:r>
    </w:p>
    <w:p w:rsidR="002457D9" w:rsidRPr="002457D9" w:rsidRDefault="002457D9" w:rsidP="0024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 xml:space="preserve">3. Сформировать потребность в здоровом образе жизни.  </w:t>
      </w:r>
    </w:p>
    <w:p w:rsidR="002457D9" w:rsidRPr="002457D9" w:rsidRDefault="002457D9" w:rsidP="002457D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Направление «Я узнаю себя».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Цель: воспитать у малышей желание быть здоровыми и научит умению понимать свое состояние, при необходимости помогать себе и другим детям.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Задачи раздела следует включать в непосредственно образовательную деятельность как часть: физкультурное, по развитию речи и ознакомлению с окружающим, математику, музыкальное, изобразительное искусство, что сформирует навык постоянно помнить и заботиться о своем здоровье. В содержание НОД целесообразно включать краткую беседу, обыгрывание ситуаций, прослушивание и заучивание песен или сценок по теме, отрабатывать упражнения, использовать элементы прикладной деятельности.</w:t>
      </w:r>
    </w:p>
    <w:p w:rsidR="002457D9" w:rsidRPr="00570521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Программные задачи по возрастам для направления  «Я узнаю себя» </w:t>
      </w:r>
      <w:proofErr w:type="spell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см</w:t>
      </w:r>
      <w:proofErr w:type="gram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.О</w:t>
      </w:r>
      <w:proofErr w:type="gram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ОП</w:t>
      </w:r>
      <w:proofErr w:type="spell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ДОУ стр.</w:t>
      </w:r>
      <w:r w:rsidR="006C1CFC" w:rsidRPr="00570521">
        <w:rPr>
          <w:rFonts w:ascii="Times New Roman" w:hAnsi="Times New Roman" w:cs="Times New Roman"/>
          <w:bCs/>
          <w:kern w:val="1"/>
          <w:sz w:val="28"/>
          <w:szCs w:val="28"/>
        </w:rPr>
        <w:t>81</w:t>
      </w:r>
    </w:p>
    <w:p w:rsidR="002457D9" w:rsidRPr="002457D9" w:rsidRDefault="002457D9" w:rsidP="002457D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Направление «ШКОЛА МОЕГО ПИТАНИЯ»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Цель: создание условий для полноценного питания как одного из факторов, способствующего улучшению аппетита детей, воспитанию у них культурно-гигиенических навыков.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В любом ДОУ, в любой возрастной группе необходимо создать условия для приема пищи: надо продумывать расстановку столов, соответствующую сервировку, поведение воспитателя и его помощника. С самых ранних лет детей надо кормить за красивым, чистым столом. На столе должны находиться общие предметы, необходимые во время еды.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Во время приема пищи детям следует разрешать обращаться к взрослым и сверстникам.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Своим примером взрослые воспитывают положительное отношение к любому блюду, поэтому целесообразно находиться за столом, вместе с детьми.</w:t>
      </w:r>
    </w:p>
    <w:p w:rsidR="002457D9" w:rsidRPr="00570521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Программные задачи по возрастам для направления  «Школа моего </w:t>
      </w: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пи</w:t>
      </w:r>
      <w:r w:rsidR="006C1CFC" w:rsidRPr="00570521">
        <w:rPr>
          <w:rFonts w:ascii="Times New Roman" w:hAnsi="Times New Roman" w:cs="Times New Roman"/>
          <w:bCs/>
          <w:kern w:val="1"/>
          <w:sz w:val="28"/>
          <w:szCs w:val="28"/>
        </w:rPr>
        <w:t>т</w:t>
      </w: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ания» </w:t>
      </w:r>
      <w:proofErr w:type="spell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см</w:t>
      </w:r>
      <w:proofErr w:type="gram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.О</w:t>
      </w:r>
      <w:proofErr w:type="gram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ОП</w:t>
      </w:r>
      <w:proofErr w:type="spell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ДОУ стр.</w:t>
      </w:r>
      <w:r w:rsidR="006C1CFC" w:rsidRPr="00570521">
        <w:rPr>
          <w:rFonts w:ascii="Times New Roman" w:hAnsi="Times New Roman" w:cs="Times New Roman"/>
          <w:bCs/>
          <w:kern w:val="1"/>
          <w:sz w:val="28"/>
          <w:szCs w:val="28"/>
        </w:rPr>
        <w:t>84</w:t>
      </w:r>
    </w:p>
    <w:p w:rsidR="002457D9" w:rsidRPr="002457D9" w:rsidRDefault="002457D9" w:rsidP="002457D9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Направление «Я ЛЮБЛЮ СОЛНЦЕ, ВОЗДУХ, ВОДУ»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Цель: формирование защитных сил организма и повышение его устойчивости к  неблагоприятным биологическим и социальным факторам.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В календарный план для каждой возрастной группы включается дифференцированная схема процедур закаливания, которую разрабатывает  медицинский персонал и старший воспитатель. При определении средств закаливания следует помнить дидактические принципы, их несколько: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комплексное использование всех факторов природы (солнце, воздух, вода);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учет индивидуальных особенностей;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систематичность;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постепенность в увеличении силы воздействия;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закаливающие процедуры проводятся как в состоянии покоя, так и в движении;</w:t>
      </w:r>
    </w:p>
    <w:p w:rsidR="002457D9" w:rsidRPr="002457D9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57D9">
        <w:rPr>
          <w:rFonts w:ascii="Times New Roman" w:hAnsi="Times New Roman" w:cs="Times New Roman"/>
          <w:bCs/>
          <w:kern w:val="1"/>
          <w:sz w:val="28"/>
          <w:szCs w:val="28"/>
        </w:rPr>
        <w:t>- закаливающие процедуры проводятся на фоне теплового комфорта организма ребенка.</w:t>
      </w:r>
    </w:p>
    <w:p w:rsidR="002457D9" w:rsidRPr="00570521" w:rsidRDefault="002457D9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Программные задачи по возрастам для направления  «Я люблю солнце, воздух, воду» </w:t>
      </w:r>
      <w:proofErr w:type="spell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см</w:t>
      </w:r>
      <w:proofErr w:type="gram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.О</w:t>
      </w:r>
      <w:proofErr w:type="gram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ОП</w:t>
      </w:r>
      <w:proofErr w:type="spellEnd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ДОУ стр.</w:t>
      </w:r>
      <w:r w:rsidR="006C1CFC" w:rsidRPr="00570521">
        <w:rPr>
          <w:rFonts w:ascii="Times New Roman" w:hAnsi="Times New Roman" w:cs="Times New Roman"/>
          <w:bCs/>
          <w:kern w:val="1"/>
          <w:sz w:val="28"/>
          <w:szCs w:val="28"/>
        </w:rPr>
        <w:t>85</w:t>
      </w:r>
    </w:p>
    <w:p w:rsidR="00DC1870" w:rsidRPr="002457D9" w:rsidRDefault="00DC1870" w:rsidP="002457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DC1870" w:rsidRP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План совместной работы со специалистами узкой направленности.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100"/>
        <w:gridCol w:w="7754"/>
      </w:tblGrid>
      <w:tr w:rsidR="00DC1870" w:rsidRPr="00DC1870" w:rsidTr="00DC1870">
        <w:tc>
          <w:tcPr>
            <w:tcW w:w="1582" w:type="dxa"/>
          </w:tcPr>
          <w:p w:rsidR="00DC1870" w:rsidRPr="00DC1870" w:rsidRDefault="00DC1870" w:rsidP="00DC187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DC1870">
              <w:rPr>
                <w:rFonts w:ascii="Times New Roman" w:hAnsi="Times New Roman" w:cs="Times New Roman"/>
                <w:b/>
                <w:sz w:val="28"/>
              </w:rPr>
              <w:t>Музыкальный руководитель:</w:t>
            </w:r>
          </w:p>
        </w:tc>
        <w:tc>
          <w:tcPr>
            <w:tcW w:w="8272" w:type="dxa"/>
          </w:tcPr>
          <w:p w:rsidR="00DC1870" w:rsidRPr="00DC1870" w:rsidRDefault="00DC1870" w:rsidP="00DC1870">
            <w:pPr>
              <w:rPr>
                <w:rFonts w:ascii="Times New Roman" w:hAnsi="Times New Roman" w:cs="Times New Roman"/>
                <w:sz w:val="28"/>
              </w:rPr>
            </w:pPr>
            <w:r w:rsidRPr="00DC1870">
              <w:rPr>
                <w:rFonts w:ascii="Times New Roman" w:hAnsi="Times New Roman" w:cs="Times New Roman"/>
                <w:sz w:val="28"/>
              </w:rPr>
              <w:t xml:space="preserve">Коррекционная работа по профилактике нарушения осанки на музыкальных занятиях, использование звуковой и дыхательной гимнастики на музыкальных занятиях, подготовка и проведение совместных праздников, использование на музыкальных занятиях. </w:t>
            </w:r>
          </w:p>
        </w:tc>
      </w:tr>
      <w:tr w:rsidR="00DC1870" w:rsidRPr="00DC1870" w:rsidTr="00DC1870">
        <w:tc>
          <w:tcPr>
            <w:tcW w:w="1582" w:type="dxa"/>
          </w:tcPr>
          <w:p w:rsidR="00DC1870" w:rsidRPr="00DC1870" w:rsidRDefault="00DC1870" w:rsidP="00DC187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DC1870">
              <w:rPr>
                <w:rFonts w:ascii="Times New Roman" w:hAnsi="Times New Roman" w:cs="Times New Roman"/>
                <w:b/>
                <w:sz w:val="28"/>
              </w:rPr>
              <w:t>Логопед:</w:t>
            </w:r>
          </w:p>
        </w:tc>
        <w:tc>
          <w:tcPr>
            <w:tcW w:w="8272" w:type="dxa"/>
          </w:tcPr>
          <w:p w:rsidR="00DC1870" w:rsidRPr="00DC1870" w:rsidRDefault="00DC1870" w:rsidP="00DC1870">
            <w:pPr>
              <w:rPr>
                <w:rFonts w:ascii="Times New Roman" w:hAnsi="Times New Roman" w:cs="Times New Roman"/>
                <w:sz w:val="28"/>
              </w:rPr>
            </w:pPr>
            <w:r w:rsidRPr="00DC1870">
              <w:rPr>
                <w:rFonts w:ascii="Times New Roman" w:hAnsi="Times New Roman" w:cs="Times New Roman"/>
                <w:sz w:val="28"/>
              </w:rPr>
              <w:t xml:space="preserve">Работа, над звуковой и дыхательной гимнастикой, использование </w:t>
            </w:r>
            <w:proofErr w:type="spellStart"/>
            <w:r w:rsidRPr="00DC1870">
              <w:rPr>
                <w:rFonts w:ascii="Times New Roman" w:hAnsi="Times New Roman" w:cs="Times New Roman"/>
                <w:sz w:val="28"/>
              </w:rPr>
              <w:t>логоритмики</w:t>
            </w:r>
            <w:proofErr w:type="spellEnd"/>
            <w:r w:rsidRPr="00DC1870">
              <w:rPr>
                <w:rFonts w:ascii="Times New Roman" w:hAnsi="Times New Roman" w:cs="Times New Roman"/>
                <w:sz w:val="28"/>
              </w:rPr>
              <w:t xml:space="preserve"> на физкультурных занятиях.</w:t>
            </w:r>
          </w:p>
        </w:tc>
      </w:tr>
      <w:tr w:rsidR="00DC1870" w:rsidRPr="00DC1870" w:rsidTr="00DC1870">
        <w:tc>
          <w:tcPr>
            <w:tcW w:w="1582" w:type="dxa"/>
          </w:tcPr>
          <w:p w:rsidR="00DC1870" w:rsidRPr="00DC1870" w:rsidRDefault="00DC1870" w:rsidP="00DC187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DC1870">
              <w:rPr>
                <w:rFonts w:ascii="Times New Roman" w:hAnsi="Times New Roman" w:cs="Times New Roman"/>
                <w:b/>
                <w:sz w:val="28"/>
              </w:rPr>
              <w:t>Психолог:</w:t>
            </w:r>
          </w:p>
        </w:tc>
        <w:tc>
          <w:tcPr>
            <w:tcW w:w="8272" w:type="dxa"/>
          </w:tcPr>
          <w:p w:rsidR="00DC1870" w:rsidRPr="00DC1870" w:rsidRDefault="00DC1870" w:rsidP="00DC1870">
            <w:pPr>
              <w:rPr>
                <w:rFonts w:ascii="Times New Roman" w:hAnsi="Times New Roman" w:cs="Times New Roman"/>
                <w:sz w:val="28"/>
              </w:rPr>
            </w:pPr>
            <w:r w:rsidRPr="00DC1870">
              <w:rPr>
                <w:rFonts w:ascii="Times New Roman" w:hAnsi="Times New Roman" w:cs="Times New Roman"/>
                <w:sz w:val="28"/>
              </w:rPr>
              <w:t>Выявление психических особенностей каждого ребенка, составления рекомендаций по индивидуальному подходу в процессе физического воспитания, разработка игр на расслабление.</w:t>
            </w:r>
          </w:p>
        </w:tc>
      </w:tr>
      <w:tr w:rsidR="00DC1870" w:rsidRPr="00DC1870" w:rsidTr="00DC1870">
        <w:tc>
          <w:tcPr>
            <w:tcW w:w="1582" w:type="dxa"/>
          </w:tcPr>
          <w:p w:rsidR="00DC1870" w:rsidRPr="00DC1870" w:rsidRDefault="00DC1870" w:rsidP="00DC187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DC1870">
              <w:rPr>
                <w:rFonts w:ascii="Times New Roman" w:hAnsi="Times New Roman" w:cs="Times New Roman"/>
                <w:b/>
                <w:sz w:val="28"/>
              </w:rPr>
              <w:t>Врач:</w:t>
            </w:r>
          </w:p>
        </w:tc>
        <w:tc>
          <w:tcPr>
            <w:tcW w:w="8272" w:type="dxa"/>
          </w:tcPr>
          <w:p w:rsidR="00DC1870" w:rsidRPr="00DC1870" w:rsidRDefault="00DC1870" w:rsidP="00DC1870">
            <w:pPr>
              <w:rPr>
                <w:rFonts w:ascii="Times New Roman" w:hAnsi="Times New Roman" w:cs="Times New Roman"/>
                <w:sz w:val="28"/>
              </w:rPr>
            </w:pPr>
            <w:r w:rsidRPr="00DC1870">
              <w:rPr>
                <w:rFonts w:ascii="Times New Roman" w:hAnsi="Times New Roman" w:cs="Times New Roman"/>
                <w:sz w:val="28"/>
              </w:rPr>
              <w:t>Ознакомление с медицинскими диагнозами детей, распределение физических нагрузок в зависимости от состояния здоровья детей, выявление запрещенных движений у конкретных детей</w:t>
            </w:r>
          </w:p>
        </w:tc>
      </w:tr>
    </w:tbl>
    <w:p w:rsidR="00DC1870" w:rsidRDefault="00DC1870" w:rsidP="00DC187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C1870" w:rsidRPr="00DC1870" w:rsidRDefault="00DC1870" w:rsidP="00DC187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 детей 3-7 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без принуждения; ненасильственные формы организации;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 xml:space="preserve">присутствие субъектных отношений педагога и детей (сотрудничество, партнерство); 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игровая цель или другая интересная детям;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преобладание диалога воспитателя с детьми;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lastRenderedPageBreak/>
        <w:t>предоставление детям возможности выбора материалов, оборудования, деятельности;</w:t>
      </w:r>
    </w:p>
    <w:p w:rsidR="00DC1870" w:rsidRPr="00DC1870" w:rsidRDefault="00DC1870" w:rsidP="00DC1870">
      <w:pPr>
        <w:pStyle w:val="a8"/>
        <w:numPr>
          <w:ilvl w:val="1"/>
          <w:numId w:val="2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приемы развивающего обучения.</w:t>
      </w:r>
    </w:p>
    <w:p w:rsidR="00DC1870" w:rsidRPr="00570521" w:rsidRDefault="00DB0287" w:rsidP="00DB02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570521">
        <w:rPr>
          <w:rFonts w:ascii="Times New Roman" w:eastAsia="Calibri" w:hAnsi="Times New Roman" w:cs="Times New Roman"/>
          <w:sz w:val="28"/>
        </w:rPr>
        <w:t>См</w:t>
      </w:r>
      <w:proofErr w:type="gramStart"/>
      <w:r w:rsidRPr="00570521">
        <w:rPr>
          <w:rFonts w:ascii="Times New Roman" w:eastAsia="Calibri" w:hAnsi="Times New Roman" w:cs="Times New Roman"/>
          <w:sz w:val="28"/>
        </w:rPr>
        <w:t>.П</w:t>
      </w:r>
      <w:proofErr w:type="gramEnd"/>
      <w:r w:rsidRPr="00570521">
        <w:rPr>
          <w:rFonts w:ascii="Times New Roman" w:eastAsia="Calibri" w:hAnsi="Times New Roman" w:cs="Times New Roman"/>
          <w:sz w:val="28"/>
        </w:rPr>
        <w:t>ункт 2.1.5. Образовательная область «Физическое развитие» ООП ДОУ</w:t>
      </w:r>
      <w:r w:rsidR="006C1CFC" w:rsidRPr="00570521">
        <w:rPr>
          <w:rFonts w:ascii="Times New Roman" w:eastAsia="Calibri" w:hAnsi="Times New Roman" w:cs="Times New Roman"/>
          <w:sz w:val="28"/>
        </w:rPr>
        <w:t xml:space="preserve">                      </w:t>
      </w:r>
      <w:r w:rsidRPr="00570521">
        <w:rPr>
          <w:rFonts w:ascii="Times New Roman" w:eastAsia="Calibri" w:hAnsi="Times New Roman" w:cs="Times New Roman"/>
          <w:sz w:val="28"/>
        </w:rPr>
        <w:t xml:space="preserve"> стр.</w:t>
      </w:r>
      <w:r w:rsidR="006C1CFC" w:rsidRPr="00570521">
        <w:rPr>
          <w:rFonts w:ascii="Times New Roman" w:eastAsia="Calibri" w:hAnsi="Times New Roman" w:cs="Times New Roman"/>
          <w:sz w:val="28"/>
        </w:rPr>
        <w:t xml:space="preserve"> 31-33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>2.2 Формы, способы методы и средства реализации программы</w:t>
      </w:r>
      <w:r w:rsidR="00E54478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3-4 года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>- непосредственно образовательная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физминутки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>, динамические паузы;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двигате</w:t>
      </w:r>
      <w:r w:rsidR="00E54478">
        <w:rPr>
          <w:rFonts w:ascii="Times New Roman" w:hAnsi="Times New Roman" w:cs="Times New Roman"/>
          <w:kern w:val="1"/>
          <w:sz w:val="28"/>
          <w:szCs w:val="28"/>
        </w:rPr>
        <w:t>льная активность в течени</w:t>
      </w:r>
      <w:proofErr w:type="gramStart"/>
      <w:r w:rsidR="00E54478">
        <w:rPr>
          <w:rFonts w:ascii="Times New Roman" w:hAnsi="Times New Roman" w:cs="Times New Roman"/>
          <w:kern w:val="1"/>
          <w:sz w:val="28"/>
          <w:szCs w:val="28"/>
        </w:rPr>
        <w:t>и</w:t>
      </w:r>
      <w:proofErr w:type="gramEnd"/>
      <w:r w:rsidR="00E54478">
        <w:rPr>
          <w:rFonts w:ascii="Times New Roman" w:hAnsi="Times New Roman" w:cs="Times New Roman"/>
          <w:kern w:val="1"/>
          <w:sz w:val="28"/>
          <w:szCs w:val="28"/>
        </w:rPr>
        <w:t xml:space="preserve"> дня.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4-5 лет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>непосредственно образовательная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физминутки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>, динамические паузы;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двигате</w:t>
      </w:r>
      <w:r w:rsidR="00E54478">
        <w:rPr>
          <w:rFonts w:ascii="Times New Roman" w:hAnsi="Times New Roman" w:cs="Times New Roman"/>
          <w:kern w:val="1"/>
          <w:sz w:val="28"/>
          <w:szCs w:val="28"/>
        </w:rPr>
        <w:t>льная активность в течени</w:t>
      </w:r>
      <w:proofErr w:type="gramStart"/>
      <w:r w:rsidR="00E54478">
        <w:rPr>
          <w:rFonts w:ascii="Times New Roman" w:hAnsi="Times New Roman" w:cs="Times New Roman"/>
          <w:kern w:val="1"/>
          <w:sz w:val="28"/>
          <w:szCs w:val="28"/>
        </w:rPr>
        <w:t>и</w:t>
      </w:r>
      <w:proofErr w:type="gramEnd"/>
      <w:r w:rsidR="00E54478">
        <w:rPr>
          <w:rFonts w:ascii="Times New Roman" w:hAnsi="Times New Roman" w:cs="Times New Roman"/>
          <w:kern w:val="1"/>
          <w:sz w:val="28"/>
          <w:szCs w:val="28"/>
        </w:rPr>
        <w:t xml:space="preserve"> дня.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5-6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>лет непосредственно образовательная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физминутки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>, динамические паузы;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двигате</w:t>
      </w:r>
      <w:r w:rsidR="00E54478">
        <w:rPr>
          <w:rFonts w:ascii="Times New Roman" w:hAnsi="Times New Roman" w:cs="Times New Roman"/>
          <w:kern w:val="1"/>
          <w:sz w:val="28"/>
          <w:szCs w:val="28"/>
        </w:rPr>
        <w:t>льная активность в течение дня.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6-7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t>лет непосредственно образовательная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- спортивные праздники и развлечения, досуги, дни здоровья;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proofErr w:type="spellStart"/>
      <w:r w:rsidRPr="00DC1870">
        <w:rPr>
          <w:rFonts w:ascii="Times New Roman" w:hAnsi="Times New Roman" w:cs="Times New Roman"/>
          <w:kern w:val="1"/>
          <w:sz w:val="28"/>
          <w:szCs w:val="28"/>
        </w:rPr>
        <w:t>физминутки</w:t>
      </w:r>
      <w:proofErr w:type="spellEnd"/>
      <w:r w:rsidRPr="00DC1870">
        <w:rPr>
          <w:rFonts w:ascii="Times New Roman" w:hAnsi="Times New Roman" w:cs="Times New Roman"/>
          <w:kern w:val="1"/>
          <w:sz w:val="28"/>
          <w:szCs w:val="28"/>
        </w:rPr>
        <w:t>, динамические паузы;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DC1870" w:rsidRPr="00DC1870" w:rsidRDefault="00DC1870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>- двигательная активность в течение дн</w:t>
      </w:r>
      <w:r w:rsidR="00E54478">
        <w:rPr>
          <w:rFonts w:ascii="Times New Roman" w:hAnsi="Times New Roman" w:cs="Times New Roman"/>
          <w:kern w:val="1"/>
          <w:sz w:val="28"/>
          <w:szCs w:val="28"/>
        </w:rPr>
        <w:t>я.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870">
        <w:rPr>
          <w:rFonts w:ascii="Times New Roman" w:hAnsi="Times New Roman" w:cs="Times New Roman"/>
          <w:b/>
          <w:sz w:val="28"/>
          <w:szCs w:val="28"/>
        </w:rPr>
        <w:t>При работе используются следующие методы и приемы обучения:</w:t>
      </w:r>
    </w:p>
    <w:p w:rsidR="00DC1870" w:rsidRPr="004A66BE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E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-показ физических упражнений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-использование наглядных пособий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-имитация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-зрительные ориентиры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-звуковые ориентиры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-помощь</w:t>
      </w:r>
    </w:p>
    <w:p w:rsidR="00DC1870" w:rsidRPr="004A66BE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E"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-название упражнения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-описание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объяснения, пояснения, указания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 команды, распоряжения, сигналы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вопросы к детям и поиск ответов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образный сюжетный рассказ, беседа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словесная инструкция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слушание музыкальных произведений</w:t>
      </w:r>
    </w:p>
    <w:p w:rsidR="00DC1870" w:rsidRPr="004A66BE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E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выполнение и повторение упражнений без изменения и с изменениями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проведение  упражнений в игровой форме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проведение  упражнений в  соревновательной  форме</w:t>
      </w:r>
    </w:p>
    <w:p w:rsidR="00DC1870" w:rsidRPr="00DC1870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Метод коррекции: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1870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DC1870">
        <w:rPr>
          <w:rFonts w:ascii="Times New Roman" w:hAnsi="Times New Roman" w:cs="Times New Roman"/>
          <w:sz w:val="28"/>
          <w:szCs w:val="28"/>
        </w:rPr>
        <w:t xml:space="preserve"> (специальные </w:t>
      </w:r>
      <w:proofErr w:type="spellStart"/>
      <w:r w:rsidRPr="00DC1870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DC1870">
        <w:rPr>
          <w:rFonts w:ascii="Times New Roman" w:hAnsi="Times New Roman" w:cs="Times New Roman"/>
          <w:sz w:val="28"/>
          <w:szCs w:val="28"/>
        </w:rPr>
        <w:t xml:space="preserve"> упражнения)</w:t>
      </w:r>
    </w:p>
    <w:p w:rsidR="00DC1870" w:rsidRPr="00DC1870" w:rsidRDefault="00DC1870" w:rsidP="00E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 xml:space="preserve">- общий </w:t>
      </w:r>
      <w:proofErr w:type="gramStart"/>
      <w:r w:rsidRPr="00DC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870">
        <w:rPr>
          <w:rFonts w:ascii="Times New Roman" w:hAnsi="Times New Roman" w:cs="Times New Roman"/>
          <w:sz w:val="28"/>
          <w:szCs w:val="28"/>
        </w:rPr>
        <w:t>физические  упражнения, игры, спорт, закаливание)</w:t>
      </w:r>
    </w:p>
    <w:p w:rsidR="00DC1870" w:rsidRPr="00DC1870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Метод расслабления и аутогенной тренировки</w:t>
      </w:r>
    </w:p>
    <w:p w:rsidR="00E54478" w:rsidRPr="00E54478" w:rsidRDefault="00E54478" w:rsidP="00E5447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8">
        <w:rPr>
          <w:rFonts w:ascii="Times New Roman" w:hAnsi="Times New Roman" w:cs="Times New Roman"/>
          <w:sz w:val="28"/>
          <w:szCs w:val="28"/>
        </w:rPr>
        <w:t>Музыкально-ритмический метод</w:t>
      </w:r>
    </w:p>
    <w:p w:rsidR="00DC1870" w:rsidRPr="00E54478" w:rsidRDefault="00DC1870" w:rsidP="00E5447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8">
        <w:rPr>
          <w:rFonts w:ascii="Times New Roman" w:hAnsi="Times New Roman" w:cs="Times New Roman"/>
          <w:sz w:val="28"/>
          <w:szCs w:val="28"/>
        </w:rPr>
        <w:t>Режим движений – активный (в течени</w:t>
      </w:r>
      <w:proofErr w:type="gramStart"/>
      <w:r w:rsidRPr="00E544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4478">
        <w:rPr>
          <w:rFonts w:ascii="Times New Roman" w:hAnsi="Times New Roman" w:cs="Times New Roman"/>
          <w:sz w:val="28"/>
          <w:szCs w:val="28"/>
        </w:rPr>
        <w:t xml:space="preserve"> дня) и пассивный (строго дозированная нагрузка с отдыхом)</w:t>
      </w:r>
    </w:p>
    <w:p w:rsidR="00DC1870" w:rsidRPr="00DC1870" w:rsidRDefault="00DC1870" w:rsidP="004A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70">
        <w:rPr>
          <w:rFonts w:ascii="Times New Roman" w:hAnsi="Times New Roman" w:cs="Times New Roman"/>
          <w:sz w:val="28"/>
          <w:szCs w:val="28"/>
        </w:rPr>
        <w:t>- самостоятельное выполнение упражнений на детском спортивном оборудовании в свободной игре.</w:t>
      </w:r>
    </w:p>
    <w:p w:rsidR="00DC1870" w:rsidRPr="00DC1870" w:rsidRDefault="00DC1870" w:rsidP="004A6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Комплексно-тематическое планирование организованной образовательной деятельности по физическому воспитанию  в младшей группе.                                                            См. </w:t>
      </w:r>
      <w:r w:rsidR="00E54478" w:rsidRPr="00DC1870">
        <w:rPr>
          <w:rFonts w:ascii="Times New Roman" w:hAnsi="Times New Roman" w:cs="Times New Roman"/>
          <w:kern w:val="1"/>
          <w:sz w:val="28"/>
          <w:szCs w:val="28"/>
        </w:rPr>
        <w:t>ПРИЛОЖЕНИЕ №1.</w:t>
      </w:r>
    </w:p>
    <w:p w:rsidR="00DC1870" w:rsidRP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Комплексно-тематическое планирование организованной образовательной деятельности по физическому воспитанию  в средней группе.                                                            См. </w:t>
      </w:r>
      <w:r w:rsidR="00E54478" w:rsidRPr="00DC1870">
        <w:rPr>
          <w:rFonts w:ascii="Times New Roman" w:hAnsi="Times New Roman" w:cs="Times New Roman"/>
          <w:kern w:val="1"/>
          <w:sz w:val="28"/>
          <w:szCs w:val="28"/>
        </w:rPr>
        <w:t>ПРИЛОЖЕНИЕ №2.</w:t>
      </w:r>
    </w:p>
    <w:p w:rsidR="00DC1870" w:rsidRP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Комплексно-тематическое планирование организованной образовательной деятельности по физическому воспитанию  в старшей группе.                                                            </w:t>
      </w:r>
      <w:r w:rsidRPr="00DC1870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См. </w:t>
      </w:r>
      <w:r w:rsidR="00E54478" w:rsidRPr="00DC1870">
        <w:rPr>
          <w:rFonts w:ascii="Times New Roman" w:hAnsi="Times New Roman" w:cs="Times New Roman"/>
          <w:kern w:val="1"/>
          <w:sz w:val="28"/>
          <w:szCs w:val="28"/>
        </w:rPr>
        <w:t>ПРИЛОЖЕНИЕ №3.</w:t>
      </w:r>
    </w:p>
    <w:p w:rsidR="00DC1870" w:rsidRPr="00DC1870" w:rsidRDefault="00DC1870" w:rsidP="00DC1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1870">
        <w:rPr>
          <w:rFonts w:ascii="Times New Roman" w:hAnsi="Times New Roman" w:cs="Times New Roman"/>
          <w:kern w:val="1"/>
          <w:sz w:val="28"/>
          <w:szCs w:val="28"/>
        </w:rPr>
        <w:t xml:space="preserve">Комплексно-тематическое планирование организованной образовательной деятельности по физическому воспитанию  в подготовительной группе.                                                            См. </w:t>
      </w:r>
      <w:r w:rsidR="00E54478" w:rsidRPr="00DC1870">
        <w:rPr>
          <w:rFonts w:ascii="Times New Roman" w:hAnsi="Times New Roman" w:cs="Times New Roman"/>
          <w:kern w:val="1"/>
          <w:sz w:val="28"/>
          <w:szCs w:val="28"/>
        </w:rPr>
        <w:t>ПРИЛОЖЕНИЕ №4.</w:t>
      </w:r>
    </w:p>
    <w:p w:rsid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E54478" w:rsidRPr="00E54478" w:rsidRDefault="00E54478" w:rsidP="004A66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b/>
          <w:bCs/>
          <w:kern w:val="1"/>
          <w:sz w:val="28"/>
          <w:szCs w:val="28"/>
        </w:rPr>
        <w:t>2.4 Взаимодействие с родителями (законными представителями)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E54478" w:rsidRPr="00E54478" w:rsidRDefault="00E54478" w:rsidP="004A66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Родители (законные представители) должны знать о состоянии здоровья и физического развития своего ребёнка, следовательно, при работе с родителями (законными представителями) используется:</w:t>
      </w:r>
    </w:p>
    <w:p w:rsidR="00E54478" w:rsidRP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1. Предоставление в распоряжение родителей (законных представителей) программы, ознакомление родителей (законных представителей) с критериями оценки здоровья детей с целью обеспечение смысловой однозначности информации.</w:t>
      </w:r>
    </w:p>
    <w:p w:rsidR="00E54478" w:rsidRP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2. Персонализация передачи информации о здоровье каждого ребенка, реализуемой</w:t>
      </w:r>
    </w:p>
    <w:p w:rsidR="00E54478" w:rsidRP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разнообразными средствами «Индивидуальная карта развития ребенка» и т.д.</w:t>
      </w:r>
    </w:p>
    <w:p w:rsidR="00E54478" w:rsidRP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3. Проведение «Недели здоровья» и физкультурных праздников, досугов с родителями (законными представителями).</w:t>
      </w:r>
    </w:p>
    <w:p w:rsidR="00E54478" w:rsidRPr="00E54478" w:rsidRDefault="00E54478" w:rsidP="00E5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54478">
        <w:rPr>
          <w:rFonts w:ascii="Times New Roman" w:hAnsi="Times New Roman" w:cs="Times New Roman"/>
          <w:kern w:val="1"/>
          <w:sz w:val="28"/>
          <w:szCs w:val="28"/>
        </w:rPr>
        <w:t>4. Разработка памяток, обновление стендовой информации в родительских уголках.</w:t>
      </w:r>
    </w:p>
    <w:p w:rsidR="004A66BE" w:rsidRDefault="004A66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DB0287" w:rsidRPr="00570521" w:rsidRDefault="00DB0287" w:rsidP="00DB0287">
      <w:pPr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t>Совместная деятельность родителей,  инструкторапо физкультуре и педагогов в ДОУ. См</w:t>
      </w:r>
      <w:proofErr w:type="gramStart"/>
      <w:r w:rsidRPr="005705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70521">
        <w:rPr>
          <w:rFonts w:ascii="Times New Roman" w:hAnsi="Times New Roman" w:cs="Times New Roman"/>
          <w:sz w:val="28"/>
          <w:szCs w:val="28"/>
        </w:rPr>
        <w:t>ОП ДОУ стр.88 (130-134)</w:t>
      </w:r>
    </w:p>
    <w:p w:rsidR="00DC1870" w:rsidRDefault="004A66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4A66BE">
        <w:rPr>
          <w:rFonts w:ascii="Times New Roman" w:hAnsi="Times New Roman" w:cs="Times New Roman"/>
          <w:sz w:val="28"/>
        </w:rPr>
        <w:t>Перспективный план работы с родителями по физическому воспитанию детей дошкольного возраста.  СМ. ПРИЛОЖЕНИЕ №5.</w:t>
      </w: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278BE" w:rsidRDefault="002278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278BE" w:rsidRDefault="002278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278BE" w:rsidRDefault="002278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278BE" w:rsidRDefault="002278BE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70521" w:rsidRDefault="00570521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A48FC" w:rsidRPr="006C1CFC" w:rsidRDefault="005A48FC" w:rsidP="005A48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lastRenderedPageBreak/>
        <w:t>III</w:t>
      </w: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. Организационный раздел</w:t>
      </w:r>
      <w:r w:rsidRPr="006C1CFC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5A48FC" w:rsidRPr="005A48FC" w:rsidRDefault="005A48FC" w:rsidP="005A48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3.1. Материально-техническое обеспечение</w:t>
      </w:r>
      <w:r w:rsidRPr="005A48FC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Оснащенность учебно-методическим обеспечением соответствует предъявляемым требованиям. В ДОУ имеется спортивный зал, музыкальный центр.  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     В нашем детском саду созданы все условия для физического развития детей, как в спортивном зале, так и на спортивном участке: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Спорткомплекс из мягких модулей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Набор мягких модулей для спортивных игр и соревнований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Скамейки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Гимнастические стенки – 4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 Мешочки для метания (набор 10 шт., 4 цвета) 100 - 120 г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Комплект для детских спортивных игр (с тележкой)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Тележка для спортинвентаря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Флажки разноцветные – 60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Мячи резиновые (различного диаметра) –  по 20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Комплект мячей-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массажеров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(4 мяча различного диаметра) -  10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Прыгающий мяч с ручкой (д -  45 см) – 6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Мяч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фитбол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для гимнастики – 20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Мяч футбольный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Мяч баскетбольный – 6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Коврик со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следочками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(для отработки различных способов ходьбы)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Баскетбольное кольцо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Гимнастический набор для построения полосы препятствий и развития основных движений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Обруч пластмассовый плоский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диам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. 55 см –2 5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Батут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Мат гимнастический 2,0Ч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1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,0Ч0,1м цветной (искусственная кожа) -4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Комплектация: турник подвижный; вертикальный лаз; веревочная лестница; канат; трапеция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Канат для перетягивания х/б 10м диам.30мм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Мини-батут 54" диаметр 138 </w:t>
      </w:r>
      <w:proofErr w:type="spellStart"/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c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м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Баскетбольная стойка с регулируемой высотой – 2 </w:t>
      </w:r>
      <w:proofErr w:type="spellStart"/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шт</w:t>
      </w:r>
      <w:proofErr w:type="spellEnd"/>
      <w:proofErr w:type="gramEnd"/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Мяч-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Прыгунок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для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фитбола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, 55 см – 25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Клюшка с шайбой (комплект) – 4 </w:t>
      </w:r>
      <w:proofErr w:type="spellStart"/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шт</w:t>
      </w:r>
      <w:proofErr w:type="spellEnd"/>
      <w:proofErr w:type="gramEnd"/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Накопитель-сетка для мытья шариков 50*115 см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Конус сигнальный – 10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Дорожка «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Следочки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» (3 части)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Сетка волейбольная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Лыжи пластиковые – 25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- Дуга для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подлезания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(разной высоты) – по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Лабиринт игровой – 2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Скамья наклонная с гладкой поверхностью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- Скамья наклонная с ребристой поверхностью – 1 шт.</w:t>
      </w:r>
    </w:p>
    <w:p w:rsidR="005A48FC" w:rsidRPr="00525D7B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A48FC" w:rsidRPr="006C1CFC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570521" w:rsidRDefault="005A48FC" w:rsidP="005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3.2. Учебно-методическое обеспечение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  <w:r w:rsidR="002278B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5A48FC" w:rsidRPr="005A48FC" w:rsidRDefault="00570521" w:rsidP="0057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.</w:t>
      </w:r>
      <w:r w:rsidR="002278BE">
        <w:rPr>
          <w:rFonts w:ascii="Times New Roman" w:hAnsi="Times New Roman" w:cs="Times New Roman"/>
          <w:kern w:val="1"/>
          <w:sz w:val="28"/>
          <w:szCs w:val="28"/>
        </w:rPr>
        <w:t>О</w:t>
      </w:r>
      <w:proofErr w:type="gramEnd"/>
      <w:r w:rsidR="002278BE">
        <w:rPr>
          <w:rFonts w:ascii="Times New Roman" w:hAnsi="Times New Roman" w:cs="Times New Roman"/>
          <w:kern w:val="1"/>
          <w:sz w:val="28"/>
          <w:szCs w:val="28"/>
        </w:rPr>
        <w:t>ОП</w:t>
      </w:r>
      <w:proofErr w:type="spellEnd"/>
      <w:r w:rsidR="002278BE">
        <w:rPr>
          <w:rFonts w:ascii="Times New Roman" w:hAnsi="Times New Roman" w:cs="Times New Roman"/>
          <w:kern w:val="1"/>
          <w:sz w:val="28"/>
          <w:szCs w:val="28"/>
        </w:rPr>
        <w:t xml:space="preserve"> стр. 142.</w:t>
      </w:r>
    </w:p>
    <w:p w:rsidR="002278BE" w:rsidRPr="00525D7B" w:rsidRDefault="002278BE" w:rsidP="005A4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</w:rPr>
      </w:pPr>
    </w:p>
    <w:p w:rsidR="00570521" w:rsidRPr="00570521" w:rsidRDefault="005A48FC" w:rsidP="00570521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b/>
          <w:bCs/>
          <w:kern w:val="1"/>
          <w:sz w:val="28"/>
          <w:szCs w:val="28"/>
        </w:rPr>
        <w:t>Режим дня.</w:t>
      </w:r>
    </w:p>
    <w:p w:rsidR="005A48FC" w:rsidRPr="00570521" w:rsidRDefault="00570521" w:rsidP="00570521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spell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См</w:t>
      </w:r>
      <w:proofErr w:type="gramStart"/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2278BE" w:rsidRPr="00570521">
        <w:rPr>
          <w:rFonts w:ascii="Times New Roman" w:hAnsi="Times New Roman" w:cs="Times New Roman"/>
          <w:bCs/>
          <w:kern w:val="1"/>
          <w:sz w:val="28"/>
          <w:szCs w:val="28"/>
        </w:rPr>
        <w:t>О</w:t>
      </w:r>
      <w:proofErr w:type="gramEnd"/>
      <w:r w:rsidR="002278BE" w:rsidRPr="00570521">
        <w:rPr>
          <w:rFonts w:ascii="Times New Roman" w:hAnsi="Times New Roman" w:cs="Times New Roman"/>
          <w:bCs/>
          <w:kern w:val="1"/>
          <w:sz w:val="28"/>
          <w:szCs w:val="28"/>
        </w:rPr>
        <w:t>ОП</w:t>
      </w:r>
      <w:proofErr w:type="spellEnd"/>
      <w:r w:rsidR="002278BE"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 стр. 161-163</w:t>
      </w:r>
    </w:p>
    <w:p w:rsidR="00570521" w:rsidRPr="00570521" w:rsidRDefault="00570521" w:rsidP="00570521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5A48FC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Расписание непосредственно-образовательной деятельности</w:t>
      </w:r>
    </w:p>
    <w:p w:rsidR="005A48FC" w:rsidRDefault="005A48FC" w:rsidP="005A48FC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Calibri" w:hAnsi="Calibri" w:cs="Calibri"/>
          <w:kern w:val="1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по физической культуре  на 2018-2019 </w:t>
      </w:r>
      <w:proofErr w:type="spellStart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уч</w:t>
      </w:r>
      <w:proofErr w:type="gramStart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од</w:t>
      </w:r>
      <w:proofErr w:type="spellEnd"/>
    </w:p>
    <w:tbl>
      <w:tblPr>
        <w:tblW w:w="0" w:type="auto"/>
        <w:jc w:val="center"/>
        <w:tblInd w:w="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</w:tblGrid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ПОНЕДЕЛЬНИК     </w:t>
            </w: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9.00-11.00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средняя группа 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подготовительная группа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ВТОРНИК    </w:t>
            </w: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9.00-10.00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младшая группа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старшая группа (на свежем воздухе)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СРЕДА   </w:t>
            </w: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9.00-11.00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старшая группа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подготовительная группа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младшая группа (на свежем воздухе)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средняя группа (на свежем воздухе)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ЧЕТВЕРГ    </w:t>
            </w: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9.00-10.00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средняя группа </w:t>
            </w:r>
          </w:p>
        </w:tc>
      </w:tr>
      <w:tr w:rsidR="005A48FC" w:rsidRPr="005A48FC" w:rsidTr="002457D9">
        <w:trPr>
          <w:trHeight w:val="66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подготовительная группа (на свежем воздухе)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ПЯТНИЦА     </w:t>
            </w: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9.00-11.00</w:t>
            </w:r>
          </w:p>
        </w:tc>
      </w:tr>
      <w:tr w:rsidR="005A48FC" w:rsidRPr="005A48FC" w:rsidTr="002457D9">
        <w:trPr>
          <w:trHeight w:val="325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младшая группа</w:t>
            </w:r>
          </w:p>
        </w:tc>
      </w:tr>
      <w:tr w:rsidR="005A48FC" w:rsidRPr="005A48FC" w:rsidTr="002457D9">
        <w:trPr>
          <w:trHeight w:val="340"/>
          <w:jc w:val="center"/>
        </w:trPr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8FC" w:rsidRPr="005A48FC" w:rsidRDefault="005A48FC" w:rsidP="002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5A48F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старшая группа </w:t>
            </w:r>
          </w:p>
        </w:tc>
      </w:tr>
    </w:tbl>
    <w:p w:rsidR="005A48FC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570521" w:rsidRDefault="00CB7B0A" w:rsidP="00570521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Модель режима двигательной активности ДОУ</w:t>
      </w:r>
      <w:r w:rsidR="00570521">
        <w:rPr>
          <w:rFonts w:ascii="Times New Roman" w:hAnsi="Times New Roman" w:cs="Times New Roman"/>
          <w:sz w:val="28"/>
        </w:rPr>
        <w:t>. См.</w:t>
      </w:r>
      <w:r>
        <w:rPr>
          <w:rFonts w:ascii="Times New Roman" w:hAnsi="Times New Roman" w:cs="Times New Roman"/>
          <w:sz w:val="28"/>
        </w:rPr>
        <w:t xml:space="preserve"> ООП стр. 162.</w:t>
      </w:r>
    </w:p>
    <w:p w:rsidR="00DF3ADF" w:rsidRDefault="00DF3ADF" w:rsidP="00570521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70521">
        <w:rPr>
          <w:rFonts w:ascii="Times New Roman" w:hAnsi="Times New Roman" w:cs="Times New Roman"/>
          <w:bCs/>
          <w:kern w:val="1"/>
          <w:sz w:val="28"/>
          <w:szCs w:val="28"/>
        </w:rPr>
        <w:t>Спортивные традиции учреждения</w:t>
      </w:r>
      <w:r w:rsidR="00570521" w:rsidRPr="0057052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CB7B0A"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570521" w:rsidRPr="00570521">
        <w:rPr>
          <w:rFonts w:ascii="Times New Roman" w:hAnsi="Times New Roman" w:cs="Times New Roman"/>
          <w:bCs/>
          <w:kern w:val="1"/>
          <w:sz w:val="28"/>
          <w:szCs w:val="28"/>
        </w:rPr>
        <w:t xml:space="preserve">См. </w:t>
      </w:r>
      <w:r w:rsidR="00CB7B0A" w:rsidRPr="00570521">
        <w:rPr>
          <w:rFonts w:ascii="Times New Roman" w:hAnsi="Times New Roman" w:cs="Times New Roman"/>
          <w:bCs/>
          <w:kern w:val="1"/>
          <w:sz w:val="28"/>
          <w:szCs w:val="28"/>
        </w:rPr>
        <w:t>ООП стр.168</w:t>
      </w:r>
    </w:p>
    <w:p w:rsidR="00570521" w:rsidRPr="00570521" w:rsidRDefault="00570521" w:rsidP="00570521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</w:rPr>
      </w:pPr>
      <w:r w:rsidRPr="00DF3ADF">
        <w:rPr>
          <w:rFonts w:ascii="Times New Roman" w:hAnsi="Times New Roman" w:cs="Times New Roman"/>
          <w:b/>
          <w:bCs/>
          <w:kern w:val="1"/>
          <w:sz w:val="28"/>
          <w:szCs w:val="28"/>
        </w:rPr>
        <w:t>3.4. Предметно-развивающая среда для детей 3-7 лет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</w:rPr>
      </w:pP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ФГОС </w:t>
      </w:r>
      <w:proofErr w:type="gramStart"/>
      <w:r w:rsidRPr="00DF3ADF">
        <w:rPr>
          <w:rFonts w:ascii="Times New Roman" w:hAnsi="Times New Roman" w:cs="Times New Roman"/>
          <w:kern w:val="1"/>
          <w:sz w:val="28"/>
          <w:szCs w:val="28"/>
        </w:rPr>
        <w:t>ДО определил</w:t>
      </w:r>
      <w:proofErr w:type="gramEnd"/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 требования к условиям реализации основной образовательной программы дошкольного образования, которые включают требования к развивающей предметно – пространственной среде. Согласно ФГОС </w:t>
      </w:r>
      <w:proofErr w:type="gramStart"/>
      <w:r w:rsidRPr="00DF3ADF">
        <w:rPr>
          <w:rFonts w:ascii="Times New Roman" w:hAnsi="Times New Roman" w:cs="Times New Roman"/>
          <w:kern w:val="1"/>
          <w:sz w:val="28"/>
          <w:szCs w:val="28"/>
        </w:rPr>
        <w:t>ДО</w:t>
      </w:r>
      <w:proofErr w:type="gramEnd"/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 развивающая предметно – пространственная среда должна быть содержательно-насыщенной, трансформируемой, вариативной и безопасной.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>Развивающая предметно - пространственная среда ДОУ - это совокупность условий,оказывающих прямое и косвенное влияние на всестороннее развитие ребенка в детском саду, состояние его физического и психического здоровья, успешность его дальнейшего образования; а также на деятельность всех участников образовательного процесса в ДОУ.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>Принципиальным показателем высокого качества среды является ее способность обеспечивать весь комплекс потребностей детей, создавать мотивацию их активной деятельности.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lastRenderedPageBreak/>
        <w:t>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 В совместной деятельности со сверстниками у детей воспитывается готовность помочь партнеру по игре, способность сопереживать его успехам или неудачам, умение радоваться общим достижениям в том или ином виде двигательной деятельности.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>В приоритете в дошкольном учреждении выступает комплексное оснащение воспитательно-образовательного процесса, обеспечивающее возможности физического развития воспитанников.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>Развивающая предметно-пространственная среда физкультурного зала в нашем детском саду содержательно-насыщенная, трансформируемая, полифункциональная, вариативная, доступная и безопасная.</w:t>
      </w: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Pr="00DF3ADF" w:rsidRDefault="002457D9" w:rsidP="00DF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ПРИЛОЖЕНИЕ</w:t>
      </w: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bCs/>
          <w:kern w:val="1"/>
          <w:sz w:val="28"/>
          <w:szCs w:val="28"/>
        </w:rPr>
        <w:t>1.</w:t>
      </w: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 Комплексно-тематическое планирование организованной образовательной деятельности по физическому воспитанию  в младшей группе.                                                            </w:t>
      </w:r>
    </w:p>
    <w:p w:rsid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2.Комплексно-тематическое планирование организованной образовательной деятельности по физическому воспитанию  в средней группе.                                                            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3.Комплексно-тематическое планирование организованной образовательной деятельности по физическому воспитанию  в старшей группе.                                                            </w:t>
      </w:r>
    </w:p>
    <w:p w:rsidR="00DF3ADF" w:rsidRPr="00DF3ADF" w:rsidRDefault="00DF3ADF" w:rsidP="00DF3A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4.Комплексно-тематическое планирование организованной образовательной деятельности по физическому воспитанию  в подготовительной группе. </w:t>
      </w:r>
    </w:p>
    <w:p w:rsidR="0042028A" w:rsidRDefault="00DF3ADF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F3ADF">
        <w:rPr>
          <w:rFonts w:ascii="Times New Roman" w:hAnsi="Times New Roman" w:cs="Times New Roman"/>
          <w:kern w:val="1"/>
          <w:sz w:val="28"/>
          <w:szCs w:val="28"/>
        </w:rPr>
        <w:t xml:space="preserve">5. Перспективный план работы с родителями по физическому воспитанию детей  дошкольного возраста. </w:t>
      </w:r>
    </w:p>
    <w:p w:rsidR="0042028A" w:rsidRPr="00525D7B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6</w:t>
      </w:r>
      <w:r w:rsidRPr="0042028A">
        <w:rPr>
          <w:rFonts w:ascii="Times New Roman" w:hAnsi="Times New Roman" w:cs="Times New Roman"/>
          <w:kern w:val="1"/>
          <w:sz w:val="28"/>
          <w:szCs w:val="28"/>
        </w:rPr>
        <w:t>.</w:t>
      </w:r>
      <w:r w:rsidRPr="0042028A">
        <w:rPr>
          <w:rFonts w:ascii="Times New Roman" w:hAnsi="Times New Roman" w:cs="Times New Roman"/>
          <w:bCs/>
          <w:kern w:val="1"/>
          <w:sz w:val="28"/>
          <w:szCs w:val="28"/>
        </w:rPr>
        <w:t>Перспективные планы физкультурных досугов по возрастным группам.</w:t>
      </w: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57D9" w:rsidRDefault="002457D9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F3ADF" w:rsidRPr="0042028A" w:rsidRDefault="00DF3ADF" w:rsidP="004202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Default="0042028A" w:rsidP="0042028A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ПРИЛОЖЕНИЕ №6</w:t>
      </w:r>
    </w:p>
    <w:p w:rsidR="0042028A" w:rsidRPr="00525D7B" w:rsidRDefault="0042028A" w:rsidP="0042028A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Перспективный план физкультурных досугов.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П</w:t>
      </w: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одготовительная группа.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Веселые старты».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формировать умение выполнять выразительно движения в соответствии с музыкой, понимать цель эстафет, закреплять выполнение ОВД быстро, ловко. Развивать образное воображение, создать условия для развития коммуникативных навыков, ловкости, быстроты.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Октябрь.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с Незнайкой».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совершенствовать двигательные способности, повысить интерес к занятиям физкультурой, развивать образное воображение. Создать радостное, бодрое настроение. Воспитывать командные качества.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В гостях у Сказки».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определить качественные показатели степени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сформированности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двигательных навыков в процессе выполнения ОВД; развивать креативность, интерес к физкультуре; воспитывать сноровку, внимание.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стране здоровья».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навыки здорового образа жизни, закрепить ОВД; создать бодрое настроение, побуждать к творческому самовыражению; воспитывать дружеские взаимоотношения.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«Вручить неумейке».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формировать умение выполнять ОВД осознанно, быстро; создать условия для формирования знаний об окружающем; воспитывать чувство уверенности в себе; создать радостное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«В гости к Емеле».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повышать интерес детей к физкультуре через игровую деятельность; закрепить ОВД; укреплять здоровье; способствовать эмоциональному развитию ребенка.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«Весенние старты».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формировать выполнение движений выразительно; закреплять ОВД осознанно, ловко; создать условия для формирования знаний о природе; воспитывать дружеские отношения.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к разным планетам».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навык сочетать свои действия с действиями всех игроков в команде; воспитывать чувство уверенности в себе, доброе отношение друг к другу; создать бодрое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«Морское путешествие».</w:t>
      </w:r>
    </w:p>
    <w:p w:rsidR="0042028A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выполнять ОВД быстро; воспитывать устойчивый интерес к физкультуре; создать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бодрое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Перспективный план физкультурных досугов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Старший возраст.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приобщение к активному образу жизни, обогащение знаний об окружающем мире, формирование физической культуры личности через всестороннее гармоничное развитие ребенка.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Овощи».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ловкость, быстроту, воображение; учить узнавать овощи на вкус. Создать радостное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Осенние забавы».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Программные задачи: 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совершенствовать двигательные способности, вызвать интерес к выполнению физкультурных упражнений; воспитывать командные качества.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«Веселые скакалки»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совершенствовать ОВД, развивать образное воображение, повысить интерес к занятиям физкультурой.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«Найди волшебный колокольчик».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двигательные способности, продолжать расширять знания об окружающем мире, развивать фантазию, воображение; силу, ловкость; создать радостное настроение. 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Зимняя сказка».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повысить интерес к физкультуре, развивать основные физические качества: силу, ловкость, выносливость, координацию движений; формировать правильную осанку, доставить чувство радости.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«Лесная избушка».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силу, ловкость; создать бодрое настроение; дать почувствовать радость и удовлетворение своими действиями.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«Весенний лес».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совершенствовать навыки ходьбы и бега; развивать умение прыгать, выносливость, быстроту; воспитывать коллективизм. 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«Космическое путешествие».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укреплять здоровье детей, совершенствовать умение выполнять задания по картам – схемам; развивать физические качества. Воспитывать самоконтроль, взаимопомощь.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Май. 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 «Цирк приехал».</w:t>
      </w:r>
    </w:p>
    <w:p w:rsidR="0042028A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ОВД; развивать силу, ловкость; воспитывать устойчивый интерес к выполнению физических упражнений; создать радостное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Перспективный план физкультурных досугов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Средний возраст.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«Мы растем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здоровыми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вращать обруч, отбивать мяч правой рукой, развивать ловкость. Воспитывать выдержку, доставить чувство радости.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в цирк».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игре, создать бодрое настроение и чувство удовлетворения своими действиями; знакомить с окружающим миром; воспитывать желание заниматься физкультурой.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гости к друзьям».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закреплять ориентировку в пространстве, активизировать подражательные действия; вызвать чувство радости; воспитывать умение реагировать на сигнал.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«Поможем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воробьишкам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совершенствовать ОВД в игровой форме,  развивать ловкость, силу; продолжать знакомить с природой, учить помогать птицам; доставить чувство радости.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«Снежный Колобок».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мышление, воображение, знакомить с окружающим миром; воспитывать чувство уверенности в себе.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« Домашние и лесные птицы».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закрепить хождение с имитацией повадок животных, воспитывать волевые качества. Создать бодрое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Март.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Весна долгожданная гостья».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совершенствовать умение прыгать на мячах –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хопах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, ОВД; развивать ориентировку в пространстве; воспитывать смелость. Создать радостное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Тема: 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«Цветики, цветочки мои!».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совершенствовать ОВД; развивать умение прокатывать мяч, бегать; воспитывать умение реагировать на сигнал; создать бодрое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«Веселые лучики».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совершенствовать спортивные навыки; обогащать знания о временах года; воспитывать любовь к природе; умение реагировать на сигнал.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Перспективный план физкультурных досугов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Младший возраст.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kern w:val="1"/>
          <w:sz w:val="28"/>
          <w:szCs w:val="28"/>
        </w:rPr>
        <w:t>Цель: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Матрешки».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выполнять ОВД в игровой форме; развивать координацию движений, силу; воспитывать  умение играть коллективно.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В гостях у Осени».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навыки ходьбы и бега; развивать условия для формирования знаний о природе; создать радостное настроение.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«Мой веселый звонкий мяч».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двигательные умения, повысить интерес при выполнении физических упражнений; развивать ловкость, глазомер; воспитывать чувство уверенности в себе.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Зайки».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виды ходьбы; развивать мышление, воображение; воспитывать доброжелательное отношение кдруг другу.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Михаила </w:t>
      </w:r>
      <w:proofErr w:type="spellStart"/>
      <w:r w:rsidRPr="00525D7B">
        <w:rPr>
          <w:rFonts w:ascii="Times New Roman" w:hAnsi="Times New Roman" w:cs="Times New Roman"/>
          <w:kern w:val="1"/>
          <w:sz w:val="28"/>
          <w:szCs w:val="28"/>
        </w:rPr>
        <w:t>Потапыча</w:t>
      </w:r>
      <w:proofErr w:type="spellEnd"/>
      <w:r w:rsidRPr="00525D7B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>: совершенствовать через игру ОВД; побуждать использовать свой двигательный опыт в различных игровых ситуациях; воспитывать умение работать в коллективе.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 Игры с Мишкой и Мышкой».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удерживать равновесие, бегать; развивать творческое воображение, знакомить с окружающим миром; воспитывать бережное отношение к  природе.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: «Мы растем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-з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доровыми».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установку на здоровый образ жизни, удовлетворять потребность в двигательной активности; воспитывать желание заниматься физическими упражнениями.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«В гостях у </w:t>
      </w:r>
      <w:proofErr w:type="gramStart"/>
      <w:r w:rsidRPr="00525D7B">
        <w:rPr>
          <w:rFonts w:ascii="Times New Roman" w:hAnsi="Times New Roman" w:cs="Times New Roman"/>
          <w:kern w:val="1"/>
          <w:sz w:val="28"/>
          <w:szCs w:val="28"/>
        </w:rPr>
        <w:t>зверят</w:t>
      </w:r>
      <w:proofErr w:type="gramEnd"/>
      <w:r w:rsidRPr="00525D7B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имитировать движения животных, ориентироваться в пространстве; совершенствовать ОВД; развивать восприятие речи взрослого; воспитывать желание заниматься физкультурой.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42028A" w:rsidRPr="00525D7B" w:rsidRDefault="0042028A" w:rsidP="0042028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в лес».</w:t>
      </w:r>
    </w:p>
    <w:p w:rsidR="00DF3ADF" w:rsidRDefault="0042028A" w:rsidP="0042028A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525D7B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525D7B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ОВД; координационные способности, ориентировку в пространстве; создать радостное настроение. Развивать память, мышление, воспитывать бережное  отношение к природе.</w:t>
      </w:r>
    </w:p>
    <w:p w:rsidR="00DF3ADF" w:rsidRDefault="00DF3ADF" w:rsidP="00DF3ADF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DF3ADF" w:rsidRDefault="00DF3ADF" w:rsidP="00DF3ADF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5A48FC" w:rsidRPr="004A66BE" w:rsidRDefault="005A48FC" w:rsidP="00DC1870">
      <w:pPr>
        <w:tabs>
          <w:tab w:val="left" w:pos="3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sectPr w:rsidR="005A48FC" w:rsidRPr="004A66BE" w:rsidSect="000926E2">
      <w:footerReference w:type="default" r:id="rId8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BE" w:rsidRDefault="002278BE" w:rsidP="00274943">
      <w:pPr>
        <w:spacing w:after="0" w:line="240" w:lineRule="auto"/>
      </w:pPr>
      <w:r>
        <w:separator/>
      </w:r>
    </w:p>
  </w:endnote>
  <w:endnote w:type="continuationSeparator" w:id="0">
    <w:p w:rsidR="002278BE" w:rsidRDefault="002278BE" w:rsidP="002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72284"/>
      <w:docPartObj>
        <w:docPartGallery w:val="Page Numbers (Bottom of Page)"/>
        <w:docPartUnique/>
      </w:docPartObj>
    </w:sdtPr>
    <w:sdtEndPr/>
    <w:sdtContent>
      <w:p w:rsidR="002278BE" w:rsidRDefault="005705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78BE" w:rsidRDefault="002278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BE" w:rsidRDefault="002278BE" w:rsidP="00274943">
      <w:pPr>
        <w:spacing w:after="0" w:line="240" w:lineRule="auto"/>
      </w:pPr>
      <w:r>
        <w:separator/>
      </w:r>
    </w:p>
  </w:footnote>
  <w:footnote w:type="continuationSeparator" w:id="0">
    <w:p w:rsidR="002278BE" w:rsidRDefault="002278BE" w:rsidP="002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6AD"/>
    <w:multiLevelType w:val="hybridMultilevel"/>
    <w:tmpl w:val="498604E0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2EF0"/>
    <w:multiLevelType w:val="hybridMultilevel"/>
    <w:tmpl w:val="D4EA8EF0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F39"/>
    <w:multiLevelType w:val="hybridMultilevel"/>
    <w:tmpl w:val="5C9C3C1A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569F"/>
    <w:multiLevelType w:val="hybridMultilevel"/>
    <w:tmpl w:val="AD424C78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38F1"/>
    <w:multiLevelType w:val="hybridMultilevel"/>
    <w:tmpl w:val="7134778E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C3BD0"/>
    <w:multiLevelType w:val="hybridMultilevel"/>
    <w:tmpl w:val="1DE6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46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7C45"/>
    <w:multiLevelType w:val="hybridMultilevel"/>
    <w:tmpl w:val="632E4BA2"/>
    <w:lvl w:ilvl="0" w:tplc="9F46E64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9F46E64A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ADB598D"/>
    <w:multiLevelType w:val="hybridMultilevel"/>
    <w:tmpl w:val="49D49B52"/>
    <w:lvl w:ilvl="0" w:tplc="1F1E3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EC87576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7CB"/>
    <w:multiLevelType w:val="hybridMultilevel"/>
    <w:tmpl w:val="1A7A2776"/>
    <w:lvl w:ilvl="0" w:tplc="9F46E64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9F46E64A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FCA1C5C"/>
    <w:multiLevelType w:val="hybridMultilevel"/>
    <w:tmpl w:val="4232DD34"/>
    <w:lvl w:ilvl="0" w:tplc="9F46E6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E100DE"/>
    <w:multiLevelType w:val="hybridMultilevel"/>
    <w:tmpl w:val="F19810B0"/>
    <w:lvl w:ilvl="0" w:tplc="9F46E64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9F46E64A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127154"/>
    <w:multiLevelType w:val="hybridMultilevel"/>
    <w:tmpl w:val="CF382D3C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46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0011"/>
    <w:multiLevelType w:val="hybridMultilevel"/>
    <w:tmpl w:val="8EDC1AB6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7694E"/>
    <w:multiLevelType w:val="multilevel"/>
    <w:tmpl w:val="A342A14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5">
    <w:nsid w:val="4CFF1D3D"/>
    <w:multiLevelType w:val="hybridMultilevel"/>
    <w:tmpl w:val="D16A811A"/>
    <w:lvl w:ilvl="0" w:tplc="9F46E64A">
      <w:start w:val="1"/>
      <w:numFmt w:val="bullet"/>
      <w:lvlText w:val="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6">
    <w:nsid w:val="57C43F9C"/>
    <w:multiLevelType w:val="hybridMultilevel"/>
    <w:tmpl w:val="FFAAAB8A"/>
    <w:lvl w:ilvl="0" w:tplc="9F46E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8E1909"/>
    <w:multiLevelType w:val="hybridMultilevel"/>
    <w:tmpl w:val="7E10A408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7076"/>
    <w:multiLevelType w:val="hybridMultilevel"/>
    <w:tmpl w:val="5B6CB37E"/>
    <w:lvl w:ilvl="0" w:tplc="9F46E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68199F"/>
    <w:multiLevelType w:val="hybridMultilevel"/>
    <w:tmpl w:val="3E16222C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84042"/>
    <w:multiLevelType w:val="hybridMultilevel"/>
    <w:tmpl w:val="B81E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55EC2"/>
    <w:multiLevelType w:val="hybridMultilevel"/>
    <w:tmpl w:val="F0385E9E"/>
    <w:lvl w:ilvl="0" w:tplc="9F46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F46E6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747F49"/>
    <w:multiLevelType w:val="hybridMultilevel"/>
    <w:tmpl w:val="D4766BB2"/>
    <w:lvl w:ilvl="0" w:tplc="9F46E6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9AC7FE0"/>
    <w:multiLevelType w:val="hybridMultilevel"/>
    <w:tmpl w:val="2A6CCED6"/>
    <w:lvl w:ilvl="0" w:tplc="9F46E6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BFC344E"/>
    <w:multiLevelType w:val="hybridMultilevel"/>
    <w:tmpl w:val="801C30C8"/>
    <w:lvl w:ilvl="0" w:tplc="BB3430EE">
      <w:numFmt w:val="bullet"/>
      <w:lvlText w:val="•"/>
      <w:lvlJc w:val="left"/>
      <w:pPr>
        <w:ind w:left="734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EC82343"/>
    <w:multiLevelType w:val="hybridMultilevel"/>
    <w:tmpl w:val="15084714"/>
    <w:lvl w:ilvl="0" w:tplc="9F46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21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22"/>
  </w:num>
  <w:num w:numId="12">
    <w:abstractNumId w:val="24"/>
  </w:num>
  <w:num w:numId="13">
    <w:abstractNumId w:val="1"/>
  </w:num>
  <w:num w:numId="14">
    <w:abstractNumId w:val="1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8"/>
  </w:num>
  <w:num w:numId="20">
    <w:abstractNumId w:val="0"/>
  </w:num>
  <w:num w:numId="21">
    <w:abstractNumId w:val="12"/>
  </w:num>
  <w:num w:numId="22">
    <w:abstractNumId w:val="20"/>
  </w:num>
  <w:num w:numId="23">
    <w:abstractNumId w:val="17"/>
  </w:num>
  <w:num w:numId="24">
    <w:abstractNumId w:val="13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823"/>
    <w:rsid w:val="000926E2"/>
    <w:rsid w:val="00222CB6"/>
    <w:rsid w:val="002278BE"/>
    <w:rsid w:val="002457D9"/>
    <w:rsid w:val="00261823"/>
    <w:rsid w:val="00274943"/>
    <w:rsid w:val="0042028A"/>
    <w:rsid w:val="004A66BE"/>
    <w:rsid w:val="00570521"/>
    <w:rsid w:val="005A48FC"/>
    <w:rsid w:val="006C1CFC"/>
    <w:rsid w:val="008570E5"/>
    <w:rsid w:val="00971651"/>
    <w:rsid w:val="00CB7B0A"/>
    <w:rsid w:val="00DB0287"/>
    <w:rsid w:val="00DC1870"/>
    <w:rsid w:val="00DD7F42"/>
    <w:rsid w:val="00DF3ADF"/>
    <w:rsid w:val="00E46C7A"/>
    <w:rsid w:val="00E5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943"/>
  </w:style>
  <w:style w:type="paragraph" w:styleId="a6">
    <w:name w:val="footer"/>
    <w:basedOn w:val="a"/>
    <w:link w:val="a7"/>
    <w:uiPriority w:val="99"/>
    <w:unhideWhenUsed/>
    <w:rsid w:val="0027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943"/>
  </w:style>
  <w:style w:type="paragraph" w:styleId="a8">
    <w:name w:val="List Paragraph"/>
    <w:basedOn w:val="a"/>
    <w:uiPriority w:val="34"/>
    <w:qFormat/>
    <w:rsid w:val="0009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943"/>
  </w:style>
  <w:style w:type="paragraph" w:styleId="a6">
    <w:name w:val="footer"/>
    <w:basedOn w:val="a"/>
    <w:link w:val="a7"/>
    <w:uiPriority w:val="99"/>
    <w:unhideWhenUsed/>
    <w:rsid w:val="0027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943"/>
  </w:style>
  <w:style w:type="paragraph" w:styleId="a8">
    <w:name w:val="List Paragraph"/>
    <w:basedOn w:val="a"/>
    <w:uiPriority w:val="34"/>
    <w:qFormat/>
    <w:rsid w:val="0009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30</Pages>
  <Words>8289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2019-01-18T10:19:00Z</dcterms:created>
  <dcterms:modified xsi:type="dcterms:W3CDTF">2019-01-28T07:15:00Z</dcterms:modified>
</cp:coreProperties>
</file>